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77" w:rsidRPr="003D6647" w:rsidRDefault="00253877" w:rsidP="00253877">
      <w:r>
        <w:t xml:space="preserve">Elgin High School Summer Reading Assignment for </w:t>
      </w:r>
      <w:r w:rsidRPr="007B168E">
        <w:rPr>
          <w:b/>
          <w:u w:val="single"/>
        </w:rPr>
        <w:t>AP US History</w:t>
      </w:r>
    </w:p>
    <w:p w:rsidR="00253877" w:rsidRPr="003D6647" w:rsidRDefault="00253877" w:rsidP="00253877">
      <w:pPr>
        <w:shd w:val="clear" w:color="auto" w:fill="FFFFFF"/>
        <w:spacing w:after="100" w:afterAutospacing="1" w:line="285" w:lineRule="atLeast"/>
        <w:outlineLvl w:val="0"/>
        <w:rPr>
          <w:rFonts w:eastAsia="Times New Roman" w:cs="Times New Roman"/>
          <w:bCs/>
          <w:color w:val="111111"/>
          <w:kern w:val="36"/>
          <w:szCs w:val="24"/>
          <w:u w:val="single"/>
        </w:rPr>
      </w:pPr>
      <w:r w:rsidRPr="007B168E">
        <w:rPr>
          <w:rFonts w:eastAsia="Times New Roman" w:cs="Times New Roman"/>
          <w:bCs/>
          <w:color w:val="111111"/>
          <w:kern w:val="36"/>
          <w:szCs w:val="24"/>
          <w:u w:val="single"/>
        </w:rPr>
        <w:t>Waking Up White, and Finding Myself in the Story of Race</w:t>
      </w:r>
      <w:proofErr w:type="gramStart"/>
      <w:r w:rsidRPr="007B168E">
        <w:rPr>
          <w:rFonts w:eastAsia="Times New Roman" w:cs="Times New Roman"/>
          <w:bCs/>
          <w:color w:val="111111"/>
          <w:kern w:val="36"/>
          <w:szCs w:val="24"/>
          <w:u w:val="single"/>
        </w:rPr>
        <w:t> </w:t>
      </w:r>
      <w:r>
        <w:rPr>
          <w:rFonts w:eastAsia="Times New Roman" w:cs="Times New Roman"/>
          <w:bCs/>
          <w:color w:val="111111"/>
          <w:kern w:val="36"/>
          <w:szCs w:val="24"/>
        </w:rPr>
        <w:t xml:space="preserve"> </w:t>
      </w:r>
      <w:r w:rsidRPr="007B168E">
        <w:rPr>
          <w:rFonts w:eastAsia="Times New Roman" w:cs="Times New Roman"/>
          <w:color w:val="111111"/>
          <w:szCs w:val="24"/>
        </w:rPr>
        <w:t>by</w:t>
      </w:r>
      <w:proofErr w:type="gramEnd"/>
      <w:r w:rsidRPr="007B168E">
        <w:rPr>
          <w:rFonts w:eastAsia="Times New Roman" w:cs="Times New Roman"/>
          <w:color w:val="111111"/>
          <w:szCs w:val="24"/>
        </w:rPr>
        <w:t> </w:t>
      </w:r>
      <w:r w:rsidRPr="007B168E">
        <w:rPr>
          <w:rFonts w:eastAsia="Times New Roman" w:cs="Times New Roman"/>
          <w:szCs w:val="24"/>
        </w:rPr>
        <w:t>Debby Irving</w:t>
      </w:r>
      <w:r w:rsidRPr="007B168E">
        <w:rPr>
          <w:rFonts w:ascii="Arial" w:eastAsia="Times New Roman" w:hAnsi="Arial" w:cs="Arial"/>
          <w:sz w:val="20"/>
          <w:szCs w:val="20"/>
        </w:rPr>
        <w:t>  </w:t>
      </w:r>
    </w:p>
    <w:p w:rsidR="00253877" w:rsidRDefault="00253877" w:rsidP="00253877">
      <w:r w:rsidRPr="007B168E">
        <w:rPr>
          <w:b/>
        </w:rPr>
        <w:t>1.</w:t>
      </w:r>
      <w:r>
        <w:t xml:space="preserve"> You can </w:t>
      </w:r>
      <w:r w:rsidRPr="007B168E">
        <w:rPr>
          <w:b/>
        </w:rPr>
        <w:t>find this book</w:t>
      </w:r>
      <w:r>
        <w:t xml:space="preserve"> at amazon.com for as low as $ 8.19, or you can check out a copy from Gail Borden Public Library. (They have ordered multiple copies anticipating demand this summer.) If neither of those options </w:t>
      </w:r>
      <w:proofErr w:type="gramStart"/>
      <w:r>
        <w:t>work</w:t>
      </w:r>
      <w:proofErr w:type="gramEnd"/>
      <w:r>
        <w:t xml:space="preserve"> for you, e mail me and I will find you a book.  johndevine@u-46.org</w:t>
      </w:r>
    </w:p>
    <w:p w:rsidR="00253877" w:rsidRDefault="00253877" w:rsidP="00253877"/>
    <w:p w:rsidR="00253877" w:rsidRDefault="00253877" w:rsidP="00253877">
      <w:r>
        <w:rPr>
          <w:b/>
        </w:rPr>
        <w:t xml:space="preserve">2. Browse the attached pages of </w:t>
      </w:r>
      <w:r>
        <w:rPr>
          <w:b/>
          <w:u w:val="single"/>
        </w:rPr>
        <w:t>time periods</w:t>
      </w:r>
      <w:r>
        <w:rPr>
          <w:b/>
        </w:rPr>
        <w:t xml:space="preserve">, </w:t>
      </w:r>
      <w:r>
        <w:rPr>
          <w:b/>
          <w:u w:val="single"/>
        </w:rPr>
        <w:t>thinking skills</w:t>
      </w:r>
      <w:r>
        <w:rPr>
          <w:b/>
        </w:rPr>
        <w:t xml:space="preserve">, and </w:t>
      </w:r>
      <w:r>
        <w:rPr>
          <w:b/>
          <w:u w:val="single"/>
        </w:rPr>
        <w:t>themes</w:t>
      </w:r>
      <w:r>
        <w:rPr>
          <w:b/>
        </w:rPr>
        <w:t xml:space="preserve">. </w:t>
      </w:r>
      <w:r>
        <w:t>You will need to make connections to these as you read the book.</w:t>
      </w:r>
    </w:p>
    <w:p w:rsidR="00253877" w:rsidRDefault="00253877" w:rsidP="00253877"/>
    <w:p w:rsidR="00253877" w:rsidRDefault="00253877" w:rsidP="00253877">
      <w:pPr>
        <w:rPr>
          <w:b/>
        </w:rPr>
      </w:pPr>
      <w:r>
        <w:rPr>
          <w:b/>
        </w:rPr>
        <w:t>3. Read the book.</w:t>
      </w:r>
    </w:p>
    <w:p w:rsidR="00253877" w:rsidRDefault="00253877" w:rsidP="00253877">
      <w:pPr>
        <w:rPr>
          <w:b/>
        </w:rPr>
      </w:pPr>
    </w:p>
    <w:p w:rsidR="00253877" w:rsidRDefault="00253877" w:rsidP="00253877">
      <w:pPr>
        <w:rPr>
          <w:b/>
        </w:rPr>
      </w:pPr>
      <w:r>
        <w:rPr>
          <w:b/>
        </w:rPr>
        <w:t>4. Report on the book by doing the following:</w:t>
      </w:r>
    </w:p>
    <w:p w:rsidR="00253877" w:rsidRDefault="00253877" w:rsidP="00253877">
      <w:r>
        <w:rPr>
          <w:b/>
        </w:rPr>
        <w:tab/>
      </w:r>
      <w:r>
        <w:t xml:space="preserve">a. Identify the </w:t>
      </w:r>
      <w:r w:rsidRPr="00253877">
        <w:rPr>
          <w:b/>
        </w:rPr>
        <w:t>time period(s)</w:t>
      </w:r>
      <w:r>
        <w:t xml:space="preserve"> covered in the book.  Is this mainly a book about the present? (1 short paragraph)</w:t>
      </w:r>
    </w:p>
    <w:p w:rsidR="00253877" w:rsidRDefault="00253877" w:rsidP="00253877"/>
    <w:p w:rsidR="00253877" w:rsidRDefault="00253877" w:rsidP="00253877">
      <w:r>
        <w:tab/>
        <w:t xml:space="preserve">b. Which </w:t>
      </w:r>
      <w:r w:rsidRPr="00253877">
        <w:rPr>
          <w:b/>
        </w:rPr>
        <w:t>thinking skills</w:t>
      </w:r>
      <w:r>
        <w:t xml:space="preserve"> does the author most use in her writing? Explain by giving several examples. (3 short paragraphs)</w:t>
      </w:r>
    </w:p>
    <w:p w:rsidR="00253877" w:rsidRDefault="00253877" w:rsidP="00253877"/>
    <w:p w:rsidR="00253877" w:rsidRDefault="00253877" w:rsidP="00253877">
      <w:r>
        <w:tab/>
        <w:t xml:space="preserve">c. Which </w:t>
      </w:r>
      <w:r w:rsidRPr="00253877">
        <w:rPr>
          <w:b/>
        </w:rPr>
        <w:t>themes</w:t>
      </w:r>
      <w:r>
        <w:t xml:space="preserve"> does the author most build her book around? Explain by giving examples. (2 short paragraphs.)</w:t>
      </w:r>
    </w:p>
    <w:p w:rsidR="00253877" w:rsidRDefault="00253877" w:rsidP="00253877"/>
    <w:p w:rsidR="00253877" w:rsidRDefault="00253877" w:rsidP="00253877">
      <w:r>
        <w:tab/>
        <w:t xml:space="preserve">d. Give </w:t>
      </w:r>
      <w:r w:rsidRPr="00253877">
        <w:rPr>
          <w:b/>
        </w:rPr>
        <w:t xml:space="preserve">your own evaluation </w:t>
      </w:r>
      <w:r>
        <w:t>of the book. (3 short paragraphs)  Include in your evaluation the following elements:</w:t>
      </w:r>
    </w:p>
    <w:p w:rsidR="00253877" w:rsidRDefault="00253877" w:rsidP="00253877">
      <w:r>
        <w:tab/>
        <w:t>-Was the author’s point of view interesting and convincing or a boring apology for being white or something else?</w:t>
      </w:r>
    </w:p>
    <w:p w:rsidR="00253877" w:rsidRDefault="00253877" w:rsidP="00253877"/>
    <w:p w:rsidR="00253877" w:rsidRDefault="00253877" w:rsidP="00253877">
      <w:r>
        <w:tab/>
        <w:t>-Was this “good history” or was the book using history to try to drive change or both?</w:t>
      </w:r>
    </w:p>
    <w:p w:rsidR="00253877" w:rsidRDefault="00253877" w:rsidP="00253877"/>
    <w:p w:rsidR="00253877" w:rsidRDefault="00253877" w:rsidP="00253877">
      <w:r>
        <w:tab/>
        <w:t>-Identify the portion of the book that most “woke you up.” Explain your interest.</w:t>
      </w:r>
    </w:p>
    <w:p w:rsidR="00253877" w:rsidRDefault="00253877" w:rsidP="00253877"/>
    <w:p w:rsidR="00253877" w:rsidRPr="00253877" w:rsidRDefault="00253877" w:rsidP="00253877">
      <w:pPr>
        <w:rPr>
          <w:b/>
        </w:rPr>
      </w:pPr>
      <w:r>
        <w:rPr>
          <w:b/>
        </w:rPr>
        <w:t>THE REPORT IS DUE ON OR BEFORE THE FIRST DAY OF CLASS.</w:t>
      </w:r>
    </w:p>
    <w:p w:rsidR="009362D9" w:rsidRDefault="009362D9" w:rsidP="000D549F">
      <w:bookmarkStart w:id="0" w:name="_GoBack"/>
      <w:bookmarkEnd w:id="0"/>
    </w:p>
    <w:p w:rsidR="009917D5" w:rsidRDefault="009917D5" w:rsidP="009917D5">
      <w:pPr>
        <w:jc w:val="center"/>
        <w:rPr>
          <w:rFonts w:ascii="Arial" w:hAnsi="Arial" w:cs="Arial"/>
          <w:b/>
          <w:sz w:val="36"/>
          <w:szCs w:val="36"/>
        </w:rPr>
      </w:pPr>
      <w:r>
        <w:rPr>
          <w:rFonts w:ascii="Arial" w:hAnsi="Arial" w:cs="Arial"/>
          <w:b/>
          <w:sz w:val="36"/>
          <w:szCs w:val="36"/>
        </w:rPr>
        <w:lastRenderedPageBreak/>
        <w:t>The Nine Thinking Skills</w:t>
      </w:r>
    </w:p>
    <w:p w:rsidR="009917D5" w:rsidRDefault="009917D5" w:rsidP="009917D5">
      <w:pPr>
        <w:rPr>
          <w:rFonts w:ascii="Arial" w:hAnsi="Arial" w:cs="Arial"/>
          <w:b/>
          <w:sz w:val="28"/>
          <w:szCs w:val="28"/>
        </w:rPr>
      </w:pPr>
      <w:r>
        <w:rPr>
          <w:rFonts w:ascii="Arial" w:hAnsi="Arial" w:cs="Arial"/>
          <w:b/>
          <w:sz w:val="28"/>
          <w:szCs w:val="28"/>
        </w:rPr>
        <w:t>The College Board invites us to not just “study history,” but to “think like historians.”  The nine skills outlined below define the range of work we will be doing throughout the school year. (These are the skill categories that appear in the gradebook for this course.) It is understood that these thinking skills will not be useful or coherent without the knowledge base that comes from reading, discussing and remembering the content shown in the key concept outline.</w:t>
      </w:r>
    </w:p>
    <w:p w:rsidR="009917D5" w:rsidRPr="00E1527B" w:rsidRDefault="009917D5" w:rsidP="009917D5">
      <w:pPr>
        <w:rPr>
          <w:rFonts w:ascii="Arial" w:hAnsi="Arial" w:cs="Arial"/>
          <w:szCs w:val="24"/>
        </w:rPr>
      </w:pPr>
    </w:p>
    <w:p w:rsidR="009917D5" w:rsidRPr="00E1527B" w:rsidRDefault="009917D5" w:rsidP="009917D5">
      <w:pPr>
        <w:shd w:val="clear" w:color="auto" w:fill="FFFFFF"/>
        <w:spacing w:after="0"/>
        <w:rPr>
          <w:rFonts w:ascii="Arial" w:eastAsia="Times New Roman" w:hAnsi="Arial" w:cs="Arial"/>
          <w:color w:val="222222"/>
          <w:szCs w:val="24"/>
        </w:rPr>
      </w:pPr>
      <w:r w:rsidRPr="00E1527B">
        <w:rPr>
          <w:rFonts w:ascii="Arial" w:eastAsia="Times New Roman" w:hAnsi="Arial" w:cs="Arial"/>
          <w:color w:val="222222"/>
          <w:szCs w:val="24"/>
        </w:rPr>
        <w:t>1.  </w:t>
      </w:r>
      <w:r w:rsidRPr="00E1527B">
        <w:rPr>
          <w:rFonts w:ascii="Arial" w:eastAsia="Times New Roman" w:hAnsi="Arial" w:cs="Arial"/>
          <w:b/>
          <w:color w:val="222222"/>
          <w:szCs w:val="24"/>
          <w:u w:val="single"/>
        </w:rPr>
        <w:t>Historical Causation-</w:t>
      </w:r>
      <w:r w:rsidRPr="00E1527B">
        <w:rPr>
          <w:rFonts w:ascii="Arial" w:eastAsia="Times New Roman" w:hAnsi="Arial" w:cs="Arial"/>
          <w:color w:val="222222"/>
          <w:szCs w:val="24"/>
        </w:rPr>
        <w:t xml:space="preserve"> identify, analyze, and evaluate the relationships among multiple historical causes and effects.</w:t>
      </w:r>
    </w:p>
    <w:p w:rsidR="009917D5" w:rsidRPr="00E1527B" w:rsidRDefault="009917D5" w:rsidP="009917D5">
      <w:pPr>
        <w:shd w:val="clear" w:color="auto" w:fill="FFFFFF"/>
        <w:spacing w:after="0"/>
        <w:rPr>
          <w:rFonts w:ascii="Arial" w:eastAsia="Times New Roman" w:hAnsi="Arial" w:cs="Arial"/>
          <w:color w:val="222222"/>
          <w:szCs w:val="24"/>
        </w:rPr>
      </w:pPr>
    </w:p>
    <w:p w:rsidR="009917D5" w:rsidRPr="00E1527B" w:rsidRDefault="009917D5" w:rsidP="009917D5">
      <w:pPr>
        <w:shd w:val="clear" w:color="auto" w:fill="FFFFFF"/>
        <w:spacing w:after="0"/>
        <w:rPr>
          <w:rFonts w:ascii="Arial" w:eastAsia="Times New Roman" w:hAnsi="Arial" w:cs="Arial"/>
          <w:color w:val="222222"/>
          <w:szCs w:val="24"/>
        </w:rPr>
      </w:pPr>
      <w:r w:rsidRPr="00E1527B">
        <w:rPr>
          <w:rFonts w:ascii="Arial" w:eastAsia="Times New Roman" w:hAnsi="Arial" w:cs="Arial"/>
          <w:color w:val="222222"/>
          <w:szCs w:val="24"/>
        </w:rPr>
        <w:t>2.  </w:t>
      </w:r>
      <w:r w:rsidRPr="00E1527B">
        <w:rPr>
          <w:rFonts w:ascii="Arial" w:eastAsia="Times New Roman" w:hAnsi="Arial" w:cs="Arial"/>
          <w:b/>
          <w:color w:val="222222"/>
          <w:szCs w:val="24"/>
          <w:u w:val="single"/>
        </w:rPr>
        <w:t>Patterns of Continuity and Change over Time-</w:t>
      </w:r>
      <w:r w:rsidRPr="00E1527B">
        <w:rPr>
          <w:rFonts w:ascii="Arial" w:eastAsia="Times New Roman" w:hAnsi="Arial" w:cs="Arial"/>
          <w:color w:val="222222"/>
          <w:szCs w:val="24"/>
        </w:rPr>
        <w:t xml:space="preserve"> recognize, analyze, and evaluate the dynamics of historical continuity and change over periods of time.</w:t>
      </w:r>
    </w:p>
    <w:p w:rsidR="009917D5" w:rsidRPr="00E1527B" w:rsidRDefault="009917D5" w:rsidP="009917D5">
      <w:pPr>
        <w:shd w:val="clear" w:color="auto" w:fill="FFFFFF"/>
        <w:spacing w:after="0"/>
        <w:rPr>
          <w:rFonts w:ascii="Arial" w:eastAsia="Times New Roman" w:hAnsi="Arial" w:cs="Arial"/>
          <w:color w:val="222222"/>
          <w:szCs w:val="24"/>
        </w:rPr>
      </w:pPr>
    </w:p>
    <w:p w:rsidR="009917D5" w:rsidRPr="00E1527B" w:rsidRDefault="009917D5" w:rsidP="009917D5">
      <w:pPr>
        <w:shd w:val="clear" w:color="auto" w:fill="FFFFFF"/>
        <w:spacing w:after="0"/>
        <w:rPr>
          <w:rFonts w:ascii="Arial" w:eastAsia="Times New Roman" w:hAnsi="Arial" w:cs="Arial"/>
          <w:color w:val="222222"/>
          <w:szCs w:val="24"/>
        </w:rPr>
      </w:pPr>
      <w:r w:rsidRPr="00E1527B">
        <w:rPr>
          <w:rFonts w:ascii="Arial" w:eastAsia="Times New Roman" w:hAnsi="Arial" w:cs="Arial"/>
          <w:color w:val="222222"/>
          <w:szCs w:val="24"/>
        </w:rPr>
        <w:t>3.  </w:t>
      </w:r>
      <w:r w:rsidRPr="00E1527B">
        <w:rPr>
          <w:rFonts w:ascii="Arial" w:eastAsia="Times New Roman" w:hAnsi="Arial" w:cs="Arial"/>
          <w:b/>
          <w:color w:val="222222"/>
          <w:szCs w:val="24"/>
          <w:u w:val="single"/>
        </w:rPr>
        <w:t>Periodization-</w:t>
      </w:r>
      <w:r w:rsidRPr="00E1527B">
        <w:rPr>
          <w:rFonts w:ascii="Arial" w:eastAsia="Times New Roman" w:hAnsi="Arial" w:cs="Arial"/>
          <w:color w:val="222222"/>
          <w:szCs w:val="24"/>
        </w:rPr>
        <w:t xml:space="preserve"> </w:t>
      </w:r>
      <w:proofErr w:type="gramStart"/>
      <w:r w:rsidRPr="00E1527B">
        <w:rPr>
          <w:rFonts w:ascii="Arial" w:eastAsia="Times New Roman" w:hAnsi="Arial" w:cs="Arial"/>
          <w:color w:val="222222"/>
          <w:szCs w:val="24"/>
        </w:rPr>
        <w:t>describe</w:t>
      </w:r>
      <w:proofErr w:type="gramEnd"/>
      <w:r w:rsidRPr="00E1527B">
        <w:rPr>
          <w:rFonts w:ascii="Arial" w:eastAsia="Times New Roman" w:hAnsi="Arial" w:cs="Arial"/>
          <w:color w:val="222222"/>
          <w:szCs w:val="24"/>
        </w:rPr>
        <w:t>, analyze, evaluate, and construct models th</w:t>
      </w:r>
      <w:r>
        <w:rPr>
          <w:rFonts w:ascii="Arial" w:eastAsia="Times New Roman" w:hAnsi="Arial" w:cs="Arial"/>
          <w:color w:val="222222"/>
          <w:szCs w:val="24"/>
        </w:rPr>
        <w:t>a</w:t>
      </w:r>
      <w:r w:rsidRPr="00E1527B">
        <w:rPr>
          <w:rFonts w:ascii="Arial" w:eastAsia="Times New Roman" w:hAnsi="Arial" w:cs="Arial"/>
          <w:color w:val="222222"/>
          <w:szCs w:val="24"/>
        </w:rPr>
        <w:t>t historians use t</w:t>
      </w:r>
      <w:r>
        <w:rPr>
          <w:rFonts w:ascii="Arial" w:eastAsia="Times New Roman" w:hAnsi="Arial" w:cs="Arial"/>
          <w:color w:val="222222"/>
          <w:szCs w:val="24"/>
        </w:rPr>
        <w:t>o organize history into defined time</w:t>
      </w:r>
      <w:r w:rsidRPr="00E1527B">
        <w:rPr>
          <w:rFonts w:ascii="Arial" w:eastAsia="Times New Roman" w:hAnsi="Arial" w:cs="Arial"/>
          <w:color w:val="222222"/>
          <w:szCs w:val="24"/>
        </w:rPr>
        <w:t xml:space="preserve"> periods.</w:t>
      </w:r>
    </w:p>
    <w:p w:rsidR="009917D5" w:rsidRPr="00E1527B" w:rsidRDefault="009917D5" w:rsidP="009917D5">
      <w:pPr>
        <w:shd w:val="clear" w:color="auto" w:fill="FFFFFF"/>
        <w:spacing w:after="0"/>
        <w:rPr>
          <w:rFonts w:ascii="Arial" w:eastAsia="Times New Roman" w:hAnsi="Arial" w:cs="Arial"/>
          <w:color w:val="222222"/>
          <w:szCs w:val="24"/>
        </w:rPr>
      </w:pPr>
    </w:p>
    <w:p w:rsidR="009917D5" w:rsidRPr="00E1527B" w:rsidRDefault="009917D5" w:rsidP="009917D5">
      <w:pPr>
        <w:shd w:val="clear" w:color="auto" w:fill="FFFFFF"/>
        <w:spacing w:after="0"/>
        <w:rPr>
          <w:rFonts w:ascii="Arial" w:eastAsia="Times New Roman" w:hAnsi="Arial" w:cs="Arial"/>
          <w:color w:val="222222"/>
          <w:szCs w:val="24"/>
        </w:rPr>
      </w:pPr>
      <w:r w:rsidRPr="00E1527B">
        <w:rPr>
          <w:rFonts w:ascii="Arial" w:eastAsia="Times New Roman" w:hAnsi="Arial" w:cs="Arial"/>
          <w:color w:val="222222"/>
          <w:szCs w:val="24"/>
        </w:rPr>
        <w:t xml:space="preserve">4. </w:t>
      </w:r>
      <w:r w:rsidRPr="00E1527B">
        <w:rPr>
          <w:rFonts w:ascii="Arial" w:eastAsia="Times New Roman" w:hAnsi="Arial" w:cs="Arial"/>
          <w:b/>
          <w:color w:val="222222"/>
          <w:szCs w:val="24"/>
          <w:u w:val="single"/>
        </w:rPr>
        <w:t>Comparison-</w:t>
      </w:r>
      <w:r w:rsidRPr="00E1527B">
        <w:rPr>
          <w:rFonts w:ascii="Arial" w:eastAsia="Times New Roman" w:hAnsi="Arial" w:cs="Arial"/>
          <w:color w:val="222222"/>
          <w:szCs w:val="24"/>
        </w:rPr>
        <w:t xml:space="preserve"> </w:t>
      </w:r>
      <w:proofErr w:type="gramStart"/>
      <w:r w:rsidRPr="00E1527B">
        <w:rPr>
          <w:rFonts w:ascii="Arial" w:eastAsia="Times New Roman" w:hAnsi="Arial" w:cs="Arial"/>
          <w:color w:val="222222"/>
          <w:szCs w:val="24"/>
        </w:rPr>
        <w:t>describe</w:t>
      </w:r>
      <w:proofErr w:type="gramEnd"/>
      <w:r w:rsidRPr="00E1527B">
        <w:rPr>
          <w:rFonts w:ascii="Arial" w:eastAsia="Times New Roman" w:hAnsi="Arial" w:cs="Arial"/>
          <w:color w:val="222222"/>
          <w:szCs w:val="24"/>
        </w:rPr>
        <w:t>, compare, and evaluate multiple historical developments.</w:t>
      </w:r>
    </w:p>
    <w:p w:rsidR="009917D5" w:rsidRPr="00E1527B" w:rsidRDefault="009917D5" w:rsidP="009917D5">
      <w:pPr>
        <w:shd w:val="clear" w:color="auto" w:fill="FFFFFF"/>
        <w:spacing w:after="0"/>
        <w:rPr>
          <w:rFonts w:ascii="Arial" w:eastAsia="Times New Roman" w:hAnsi="Arial" w:cs="Arial"/>
          <w:color w:val="222222"/>
          <w:szCs w:val="24"/>
        </w:rPr>
      </w:pPr>
    </w:p>
    <w:p w:rsidR="009917D5" w:rsidRPr="00E1527B" w:rsidRDefault="009917D5" w:rsidP="009917D5">
      <w:pPr>
        <w:shd w:val="clear" w:color="auto" w:fill="FFFFFF"/>
        <w:spacing w:after="0"/>
        <w:rPr>
          <w:rFonts w:ascii="Arial" w:eastAsia="Times New Roman" w:hAnsi="Arial" w:cs="Arial"/>
          <w:color w:val="222222"/>
          <w:szCs w:val="24"/>
        </w:rPr>
      </w:pPr>
      <w:r w:rsidRPr="00E1527B">
        <w:rPr>
          <w:rFonts w:ascii="Arial" w:eastAsia="Times New Roman" w:hAnsi="Arial" w:cs="Arial"/>
          <w:color w:val="222222"/>
          <w:szCs w:val="24"/>
        </w:rPr>
        <w:t xml:space="preserve">5. </w:t>
      </w:r>
      <w:r w:rsidRPr="00E1527B">
        <w:rPr>
          <w:rFonts w:ascii="Arial" w:eastAsia="Times New Roman" w:hAnsi="Arial" w:cs="Arial"/>
          <w:b/>
          <w:color w:val="222222"/>
          <w:szCs w:val="24"/>
          <w:u w:val="single"/>
        </w:rPr>
        <w:t>Contextualization-</w:t>
      </w:r>
      <w:r w:rsidRPr="00E1527B">
        <w:rPr>
          <w:rFonts w:ascii="Arial" w:eastAsia="Times New Roman" w:hAnsi="Arial" w:cs="Arial"/>
          <w:color w:val="222222"/>
          <w:szCs w:val="24"/>
        </w:rPr>
        <w:t xml:space="preserve"> </w:t>
      </w:r>
      <w:proofErr w:type="gramStart"/>
      <w:r w:rsidRPr="00E1527B">
        <w:rPr>
          <w:rFonts w:ascii="Arial" w:eastAsia="Times New Roman" w:hAnsi="Arial" w:cs="Arial"/>
          <w:color w:val="222222"/>
          <w:szCs w:val="24"/>
        </w:rPr>
        <w:t>recognize</w:t>
      </w:r>
      <w:proofErr w:type="gramEnd"/>
      <w:r w:rsidRPr="00E1527B">
        <w:rPr>
          <w:rFonts w:ascii="Arial" w:eastAsia="Times New Roman" w:hAnsi="Arial" w:cs="Arial"/>
          <w:color w:val="222222"/>
          <w:szCs w:val="24"/>
        </w:rPr>
        <w:t xml:space="preserve"> and explain ways in which historical phenomenon or processes connect to broader regional, nation, or global processes.</w:t>
      </w:r>
    </w:p>
    <w:p w:rsidR="009917D5" w:rsidRPr="00E1527B" w:rsidRDefault="009917D5" w:rsidP="009917D5">
      <w:pPr>
        <w:shd w:val="clear" w:color="auto" w:fill="FFFFFF"/>
        <w:spacing w:after="0"/>
        <w:rPr>
          <w:rFonts w:ascii="Arial" w:eastAsia="Times New Roman" w:hAnsi="Arial" w:cs="Arial"/>
          <w:color w:val="222222"/>
          <w:szCs w:val="24"/>
        </w:rPr>
      </w:pPr>
    </w:p>
    <w:p w:rsidR="009917D5" w:rsidRPr="00E1527B" w:rsidRDefault="009917D5" w:rsidP="009917D5">
      <w:pPr>
        <w:shd w:val="clear" w:color="auto" w:fill="FFFFFF"/>
        <w:spacing w:after="0"/>
        <w:rPr>
          <w:rFonts w:ascii="Arial" w:eastAsia="Times New Roman" w:hAnsi="Arial" w:cs="Arial"/>
          <w:color w:val="222222"/>
          <w:szCs w:val="24"/>
        </w:rPr>
      </w:pPr>
      <w:r w:rsidRPr="00E1527B">
        <w:rPr>
          <w:rFonts w:ascii="Arial" w:eastAsia="Times New Roman" w:hAnsi="Arial" w:cs="Arial"/>
          <w:color w:val="222222"/>
          <w:szCs w:val="24"/>
        </w:rPr>
        <w:t xml:space="preserve">6. </w:t>
      </w:r>
      <w:r w:rsidRPr="00E1527B">
        <w:rPr>
          <w:rFonts w:ascii="Arial" w:eastAsia="Times New Roman" w:hAnsi="Arial" w:cs="Arial"/>
          <w:b/>
          <w:color w:val="222222"/>
          <w:szCs w:val="24"/>
          <w:u w:val="single"/>
        </w:rPr>
        <w:t>Historical Argumentation-</w:t>
      </w:r>
      <w:r w:rsidRPr="00E1527B">
        <w:rPr>
          <w:rFonts w:ascii="Arial" w:eastAsia="Times New Roman" w:hAnsi="Arial" w:cs="Arial"/>
          <w:color w:val="222222"/>
          <w:szCs w:val="24"/>
        </w:rPr>
        <w:t xml:space="preserve"> define and frame a question about the past through the construction of an argument.</w:t>
      </w:r>
    </w:p>
    <w:p w:rsidR="009917D5" w:rsidRPr="00E1527B" w:rsidRDefault="009917D5" w:rsidP="009917D5">
      <w:pPr>
        <w:shd w:val="clear" w:color="auto" w:fill="FFFFFF"/>
        <w:spacing w:after="0"/>
        <w:rPr>
          <w:rFonts w:ascii="Arial" w:eastAsia="Times New Roman" w:hAnsi="Arial" w:cs="Arial"/>
          <w:color w:val="222222"/>
          <w:szCs w:val="24"/>
        </w:rPr>
      </w:pPr>
    </w:p>
    <w:p w:rsidR="009917D5" w:rsidRPr="00E1527B" w:rsidRDefault="009917D5" w:rsidP="009917D5">
      <w:pPr>
        <w:shd w:val="clear" w:color="auto" w:fill="FFFFFF"/>
        <w:spacing w:after="0"/>
        <w:rPr>
          <w:rFonts w:ascii="Arial" w:eastAsia="Times New Roman" w:hAnsi="Arial" w:cs="Arial"/>
          <w:color w:val="222222"/>
          <w:szCs w:val="24"/>
        </w:rPr>
      </w:pPr>
      <w:r w:rsidRPr="00E1527B">
        <w:rPr>
          <w:rFonts w:ascii="Arial" w:eastAsia="Times New Roman" w:hAnsi="Arial" w:cs="Arial"/>
          <w:color w:val="222222"/>
          <w:szCs w:val="24"/>
        </w:rPr>
        <w:t xml:space="preserve">7. </w:t>
      </w:r>
      <w:r w:rsidRPr="00E1527B">
        <w:rPr>
          <w:rFonts w:ascii="Arial" w:eastAsia="Times New Roman" w:hAnsi="Arial" w:cs="Arial"/>
          <w:b/>
          <w:color w:val="222222"/>
          <w:szCs w:val="24"/>
          <w:u w:val="single"/>
        </w:rPr>
        <w:t>Appropriate Use of Relevant Historical Evidence-</w:t>
      </w:r>
      <w:r w:rsidRPr="00E1527B">
        <w:rPr>
          <w:rFonts w:ascii="Arial" w:eastAsia="Times New Roman" w:hAnsi="Arial" w:cs="Arial"/>
          <w:color w:val="222222"/>
          <w:szCs w:val="24"/>
        </w:rPr>
        <w:t xml:space="preserve"> describe and evaluate evidence about the past from diverse sources and draw appropriate conclusions.</w:t>
      </w:r>
    </w:p>
    <w:p w:rsidR="009917D5" w:rsidRPr="00E1527B" w:rsidRDefault="009917D5" w:rsidP="009917D5">
      <w:pPr>
        <w:shd w:val="clear" w:color="auto" w:fill="FFFFFF"/>
        <w:spacing w:after="0"/>
        <w:rPr>
          <w:rFonts w:ascii="Arial" w:eastAsia="Times New Roman" w:hAnsi="Arial" w:cs="Arial"/>
          <w:color w:val="222222"/>
          <w:szCs w:val="24"/>
        </w:rPr>
      </w:pPr>
    </w:p>
    <w:p w:rsidR="009917D5" w:rsidRPr="00E1527B" w:rsidRDefault="009917D5" w:rsidP="009917D5">
      <w:pPr>
        <w:shd w:val="clear" w:color="auto" w:fill="FFFFFF"/>
        <w:spacing w:after="0"/>
        <w:rPr>
          <w:rFonts w:ascii="Arial" w:eastAsia="Times New Roman" w:hAnsi="Arial" w:cs="Arial"/>
          <w:color w:val="222222"/>
          <w:szCs w:val="24"/>
        </w:rPr>
      </w:pPr>
      <w:r w:rsidRPr="00E1527B">
        <w:rPr>
          <w:rFonts w:ascii="Arial" w:eastAsia="Times New Roman" w:hAnsi="Arial" w:cs="Arial"/>
          <w:color w:val="222222"/>
          <w:szCs w:val="24"/>
        </w:rPr>
        <w:t xml:space="preserve">8. </w:t>
      </w:r>
      <w:r w:rsidRPr="00E1527B">
        <w:rPr>
          <w:rFonts w:ascii="Arial" w:eastAsia="Times New Roman" w:hAnsi="Arial" w:cs="Arial"/>
          <w:b/>
          <w:color w:val="222222"/>
          <w:szCs w:val="24"/>
          <w:u w:val="single"/>
        </w:rPr>
        <w:t>Interpretation-</w:t>
      </w:r>
      <w:r w:rsidRPr="00E1527B">
        <w:rPr>
          <w:rFonts w:ascii="Arial" w:eastAsia="Times New Roman" w:hAnsi="Arial" w:cs="Arial"/>
          <w:color w:val="222222"/>
          <w:szCs w:val="24"/>
        </w:rPr>
        <w:t xml:space="preserve"> </w:t>
      </w:r>
      <w:proofErr w:type="gramStart"/>
      <w:r w:rsidRPr="00E1527B">
        <w:rPr>
          <w:rFonts w:ascii="Arial" w:eastAsia="Times New Roman" w:hAnsi="Arial" w:cs="Arial"/>
          <w:color w:val="222222"/>
          <w:szCs w:val="24"/>
        </w:rPr>
        <w:t>describe</w:t>
      </w:r>
      <w:proofErr w:type="gramEnd"/>
      <w:r w:rsidRPr="00E1527B">
        <w:rPr>
          <w:rFonts w:ascii="Arial" w:eastAsia="Times New Roman" w:hAnsi="Arial" w:cs="Arial"/>
          <w:color w:val="222222"/>
          <w:szCs w:val="24"/>
        </w:rPr>
        <w:t>, analyze, evaluate, and construct diverse interpretations of the past.</w:t>
      </w:r>
    </w:p>
    <w:p w:rsidR="009917D5" w:rsidRPr="00E1527B" w:rsidRDefault="009917D5" w:rsidP="009917D5">
      <w:pPr>
        <w:shd w:val="clear" w:color="auto" w:fill="FFFFFF"/>
        <w:spacing w:after="0"/>
        <w:rPr>
          <w:rFonts w:ascii="Arial" w:eastAsia="Times New Roman" w:hAnsi="Arial" w:cs="Arial"/>
          <w:color w:val="222222"/>
          <w:szCs w:val="24"/>
        </w:rPr>
      </w:pPr>
    </w:p>
    <w:p w:rsidR="009917D5" w:rsidRPr="00E1527B" w:rsidRDefault="009917D5" w:rsidP="009917D5">
      <w:pPr>
        <w:shd w:val="clear" w:color="auto" w:fill="FFFFFF"/>
        <w:spacing w:after="0"/>
        <w:rPr>
          <w:rFonts w:ascii="Arial" w:eastAsia="Times New Roman" w:hAnsi="Arial" w:cs="Arial"/>
          <w:color w:val="222222"/>
          <w:szCs w:val="24"/>
        </w:rPr>
      </w:pPr>
      <w:r w:rsidRPr="00E1527B">
        <w:rPr>
          <w:rFonts w:ascii="Arial" w:eastAsia="Times New Roman" w:hAnsi="Arial" w:cs="Arial"/>
          <w:color w:val="222222"/>
          <w:szCs w:val="24"/>
        </w:rPr>
        <w:t xml:space="preserve">9. </w:t>
      </w:r>
      <w:r w:rsidRPr="00E1527B">
        <w:rPr>
          <w:rFonts w:ascii="Arial" w:eastAsia="Times New Roman" w:hAnsi="Arial" w:cs="Arial"/>
          <w:b/>
          <w:color w:val="222222"/>
          <w:szCs w:val="24"/>
          <w:u w:val="single"/>
        </w:rPr>
        <w:t>Synthesis-</w:t>
      </w:r>
      <w:r w:rsidRPr="00E1527B">
        <w:rPr>
          <w:rFonts w:ascii="Arial" w:eastAsia="Times New Roman" w:hAnsi="Arial" w:cs="Arial"/>
          <w:color w:val="222222"/>
          <w:szCs w:val="24"/>
        </w:rPr>
        <w:t xml:space="preserve"> </w:t>
      </w:r>
      <w:proofErr w:type="gramStart"/>
      <w:r w:rsidRPr="00E1527B">
        <w:rPr>
          <w:rFonts w:ascii="Arial" w:eastAsia="Times New Roman" w:hAnsi="Arial" w:cs="Arial"/>
          <w:color w:val="222222"/>
          <w:szCs w:val="24"/>
        </w:rPr>
        <w:t>develop</w:t>
      </w:r>
      <w:proofErr w:type="gramEnd"/>
      <w:r w:rsidRPr="00E1527B">
        <w:rPr>
          <w:rFonts w:ascii="Arial" w:eastAsia="Times New Roman" w:hAnsi="Arial" w:cs="Arial"/>
          <w:color w:val="222222"/>
          <w:szCs w:val="24"/>
        </w:rPr>
        <w:t xml:space="preserve"> meaningful and persuasive new understandings of the past.</w:t>
      </w:r>
    </w:p>
    <w:p w:rsidR="000B2218" w:rsidRDefault="000B2218" w:rsidP="000D549F"/>
    <w:p w:rsidR="009917D5" w:rsidRDefault="009917D5" w:rsidP="000D549F"/>
    <w:p w:rsidR="009917D5" w:rsidRDefault="009917D5" w:rsidP="000D549F"/>
    <w:p w:rsidR="009917D5" w:rsidRDefault="009917D5" w:rsidP="000D549F"/>
    <w:p w:rsidR="009917D5" w:rsidRDefault="009917D5" w:rsidP="000D549F"/>
    <w:p w:rsidR="009917D5" w:rsidRDefault="009917D5" w:rsidP="000D549F"/>
    <w:p w:rsidR="009917D5" w:rsidRDefault="009917D5" w:rsidP="000D549F"/>
    <w:p w:rsidR="009917D5" w:rsidRDefault="009917D5" w:rsidP="009917D5">
      <w:pPr>
        <w:jc w:val="center"/>
        <w:rPr>
          <w:rFonts w:ascii="Arial" w:hAnsi="Arial" w:cs="Arial"/>
          <w:b/>
          <w:sz w:val="36"/>
          <w:szCs w:val="36"/>
        </w:rPr>
      </w:pPr>
      <w:r>
        <w:rPr>
          <w:rFonts w:ascii="Arial" w:hAnsi="Arial" w:cs="Arial"/>
          <w:b/>
          <w:sz w:val="36"/>
          <w:szCs w:val="36"/>
        </w:rPr>
        <w:lastRenderedPageBreak/>
        <w:t>The Time Periods</w:t>
      </w:r>
    </w:p>
    <w:p w:rsidR="009917D5" w:rsidRDefault="009917D5" w:rsidP="009917D5">
      <w:pPr>
        <w:jc w:val="center"/>
        <w:rPr>
          <w:rFonts w:ascii="Arial" w:hAnsi="Arial" w:cs="Arial"/>
          <w:b/>
          <w:sz w:val="36"/>
          <w:szCs w:val="36"/>
        </w:rPr>
      </w:pPr>
      <w:r>
        <w:rPr>
          <w:rFonts w:ascii="Arial" w:hAnsi="Arial" w:cs="Arial"/>
          <w:b/>
          <w:sz w:val="36"/>
          <w:szCs w:val="36"/>
        </w:rPr>
        <w:t>(Our units of instruction will be based on these.)</w:t>
      </w:r>
    </w:p>
    <w:p w:rsidR="009917D5" w:rsidRPr="00CE4DE3" w:rsidRDefault="009917D5" w:rsidP="009917D5">
      <w:pPr>
        <w:rPr>
          <w:rFonts w:ascii="Arial" w:hAnsi="Arial" w:cs="Arial"/>
          <w:b/>
          <w:sz w:val="26"/>
          <w:szCs w:val="26"/>
        </w:rPr>
      </w:pPr>
      <w:r w:rsidRPr="00CE4DE3">
        <w:rPr>
          <w:rFonts w:ascii="Arial" w:hAnsi="Arial" w:cs="Arial"/>
          <w:b/>
          <w:sz w:val="26"/>
          <w:szCs w:val="26"/>
        </w:rPr>
        <w:t>Historians organize their interpretation and analysis of events and developments into eras. They see an endpoint or a beginning that marks a transition big enough to label a new time period. As historians review one another’s work they may differ over how the time periods should be divided up or labeled. This skill of “periodization” is based on the “interpretative lens” of the individual historian.</w:t>
      </w:r>
    </w:p>
    <w:p w:rsidR="009917D5" w:rsidRPr="00CE4DE3" w:rsidRDefault="009917D5" w:rsidP="009917D5">
      <w:pPr>
        <w:rPr>
          <w:rFonts w:ascii="Arial" w:hAnsi="Arial" w:cs="Arial"/>
          <w:b/>
          <w:szCs w:val="24"/>
        </w:rPr>
      </w:pPr>
    </w:p>
    <w:p w:rsidR="009917D5" w:rsidRPr="00CE4DE3" w:rsidRDefault="009917D5" w:rsidP="009917D5">
      <w:pPr>
        <w:rPr>
          <w:rFonts w:ascii="Arial" w:hAnsi="Arial" w:cs="Arial"/>
          <w:b/>
          <w:sz w:val="22"/>
        </w:rPr>
      </w:pPr>
      <w:r w:rsidRPr="00CE4DE3">
        <w:rPr>
          <w:rFonts w:ascii="Arial" w:hAnsi="Arial" w:cs="Arial"/>
          <w:b/>
          <w:sz w:val="22"/>
        </w:rPr>
        <w:t>Period 1:  1491-1607</w:t>
      </w:r>
      <w:proofErr w:type="gramStart"/>
      <w:r w:rsidRPr="00CE4DE3">
        <w:rPr>
          <w:rFonts w:ascii="Arial" w:hAnsi="Arial" w:cs="Arial"/>
          <w:b/>
          <w:sz w:val="22"/>
        </w:rPr>
        <w:t>-  Contact</w:t>
      </w:r>
      <w:proofErr w:type="gramEnd"/>
      <w:r w:rsidRPr="00CE4DE3">
        <w:rPr>
          <w:rFonts w:ascii="Arial" w:hAnsi="Arial" w:cs="Arial"/>
          <w:b/>
          <w:sz w:val="22"/>
        </w:rPr>
        <w:t xml:space="preserve"> among peoples in North America creates a New World</w:t>
      </w:r>
    </w:p>
    <w:p w:rsidR="009917D5" w:rsidRPr="00CE4DE3" w:rsidRDefault="009917D5" w:rsidP="009917D5">
      <w:pPr>
        <w:rPr>
          <w:rFonts w:ascii="Arial" w:hAnsi="Arial" w:cs="Arial"/>
          <w:b/>
          <w:sz w:val="22"/>
        </w:rPr>
      </w:pPr>
    </w:p>
    <w:p w:rsidR="009917D5" w:rsidRPr="00CE4DE3" w:rsidRDefault="009917D5" w:rsidP="009917D5">
      <w:pPr>
        <w:rPr>
          <w:rFonts w:ascii="Arial" w:hAnsi="Arial" w:cs="Arial"/>
          <w:b/>
          <w:sz w:val="22"/>
        </w:rPr>
      </w:pPr>
      <w:r w:rsidRPr="00CE4DE3">
        <w:rPr>
          <w:rFonts w:ascii="Arial" w:hAnsi="Arial" w:cs="Arial"/>
          <w:b/>
          <w:sz w:val="22"/>
        </w:rPr>
        <w:t>Period 2:  1607- 1754</w:t>
      </w:r>
      <w:proofErr w:type="gramStart"/>
      <w:r w:rsidRPr="00CE4DE3">
        <w:rPr>
          <w:rFonts w:ascii="Arial" w:hAnsi="Arial" w:cs="Arial"/>
          <w:b/>
          <w:sz w:val="22"/>
        </w:rPr>
        <w:t>-  Distinctive</w:t>
      </w:r>
      <w:proofErr w:type="gramEnd"/>
      <w:r w:rsidRPr="00CE4DE3">
        <w:rPr>
          <w:rFonts w:ascii="Arial" w:hAnsi="Arial" w:cs="Arial"/>
          <w:b/>
          <w:sz w:val="22"/>
        </w:rPr>
        <w:t xml:space="preserve"> colonial and native societies emerged from the conflict and maneuvering of Europeans and American Indians.</w:t>
      </w:r>
    </w:p>
    <w:p w:rsidR="009917D5" w:rsidRPr="00CE4DE3" w:rsidRDefault="009917D5" w:rsidP="009917D5">
      <w:pPr>
        <w:rPr>
          <w:rFonts w:ascii="Arial" w:hAnsi="Arial" w:cs="Arial"/>
          <w:b/>
          <w:sz w:val="22"/>
        </w:rPr>
      </w:pPr>
    </w:p>
    <w:p w:rsidR="009917D5" w:rsidRPr="00CE4DE3" w:rsidRDefault="009917D5" w:rsidP="009917D5">
      <w:pPr>
        <w:rPr>
          <w:rFonts w:ascii="Arial" w:hAnsi="Arial" w:cs="Arial"/>
          <w:b/>
          <w:sz w:val="22"/>
        </w:rPr>
      </w:pPr>
      <w:r w:rsidRPr="00CE4DE3">
        <w:rPr>
          <w:rFonts w:ascii="Arial" w:hAnsi="Arial" w:cs="Arial"/>
          <w:b/>
          <w:sz w:val="22"/>
        </w:rPr>
        <w:t>Period 3:  1754-1800</w:t>
      </w:r>
      <w:proofErr w:type="gramStart"/>
      <w:r w:rsidRPr="00CE4DE3">
        <w:rPr>
          <w:rFonts w:ascii="Arial" w:hAnsi="Arial" w:cs="Arial"/>
          <w:b/>
          <w:sz w:val="22"/>
        </w:rPr>
        <w:t>-  A</w:t>
      </w:r>
      <w:proofErr w:type="gramEnd"/>
      <w:r w:rsidRPr="00CE4DE3">
        <w:rPr>
          <w:rFonts w:ascii="Arial" w:hAnsi="Arial" w:cs="Arial"/>
          <w:b/>
          <w:sz w:val="22"/>
        </w:rPr>
        <w:t xml:space="preserve"> new American Republic emerges out of colonial reaction to the British attempts to reassert control.</w:t>
      </w:r>
    </w:p>
    <w:p w:rsidR="009917D5" w:rsidRPr="00CE4DE3" w:rsidRDefault="009917D5" w:rsidP="009917D5">
      <w:pPr>
        <w:rPr>
          <w:rFonts w:ascii="Arial" w:hAnsi="Arial" w:cs="Arial"/>
          <w:b/>
          <w:sz w:val="22"/>
        </w:rPr>
      </w:pPr>
    </w:p>
    <w:p w:rsidR="009917D5" w:rsidRPr="00CE4DE3" w:rsidRDefault="009917D5" w:rsidP="009917D5">
      <w:pPr>
        <w:rPr>
          <w:rFonts w:ascii="Arial" w:hAnsi="Arial" w:cs="Arial"/>
          <w:b/>
          <w:sz w:val="22"/>
        </w:rPr>
      </w:pPr>
      <w:r w:rsidRPr="00CE4DE3">
        <w:rPr>
          <w:rFonts w:ascii="Arial" w:hAnsi="Arial" w:cs="Arial"/>
          <w:b/>
          <w:sz w:val="22"/>
        </w:rPr>
        <w:t>Period 4:  1800-1848</w:t>
      </w:r>
      <w:proofErr w:type="gramStart"/>
      <w:r w:rsidRPr="00CE4DE3">
        <w:rPr>
          <w:rFonts w:ascii="Arial" w:hAnsi="Arial" w:cs="Arial"/>
          <w:b/>
          <w:sz w:val="22"/>
        </w:rPr>
        <w:t>-  Rapid</w:t>
      </w:r>
      <w:proofErr w:type="gramEnd"/>
      <w:r w:rsidRPr="00CE4DE3">
        <w:rPr>
          <w:rFonts w:ascii="Arial" w:hAnsi="Arial" w:cs="Arial"/>
          <w:b/>
          <w:sz w:val="22"/>
        </w:rPr>
        <w:t xml:space="preserve"> economic, territorial, and demographic changes occur alongside an effort to define and extend democratic ideals.</w:t>
      </w:r>
    </w:p>
    <w:p w:rsidR="009917D5" w:rsidRPr="00CE4DE3" w:rsidRDefault="009917D5" w:rsidP="009917D5">
      <w:pPr>
        <w:rPr>
          <w:rFonts w:ascii="Arial" w:hAnsi="Arial" w:cs="Arial"/>
          <w:b/>
          <w:sz w:val="22"/>
        </w:rPr>
      </w:pPr>
    </w:p>
    <w:p w:rsidR="009917D5" w:rsidRPr="00CE4DE3" w:rsidRDefault="009917D5" w:rsidP="009917D5">
      <w:pPr>
        <w:rPr>
          <w:rFonts w:ascii="Arial" w:hAnsi="Arial" w:cs="Arial"/>
          <w:b/>
          <w:sz w:val="22"/>
        </w:rPr>
      </w:pPr>
      <w:r w:rsidRPr="00CE4DE3">
        <w:rPr>
          <w:rFonts w:ascii="Arial" w:hAnsi="Arial" w:cs="Arial"/>
          <w:b/>
          <w:sz w:val="22"/>
        </w:rPr>
        <w:t>Period 5:  1844-1877</w:t>
      </w:r>
      <w:proofErr w:type="gramStart"/>
      <w:r w:rsidRPr="00CE4DE3">
        <w:rPr>
          <w:rFonts w:ascii="Arial" w:hAnsi="Arial" w:cs="Arial"/>
          <w:b/>
          <w:sz w:val="22"/>
        </w:rPr>
        <w:t>-  Expansion</w:t>
      </w:r>
      <w:proofErr w:type="gramEnd"/>
      <w:r w:rsidRPr="00CE4DE3">
        <w:rPr>
          <w:rFonts w:ascii="Arial" w:hAnsi="Arial" w:cs="Arial"/>
          <w:b/>
          <w:sz w:val="22"/>
        </w:rPr>
        <w:t xml:space="preserve"> and growth caused tensions that led to a civil war followed by an effort to define and extend democratic ideals once again.</w:t>
      </w:r>
    </w:p>
    <w:p w:rsidR="009917D5" w:rsidRPr="00CE4DE3" w:rsidRDefault="009917D5" w:rsidP="009917D5">
      <w:pPr>
        <w:rPr>
          <w:rFonts w:ascii="Arial" w:hAnsi="Arial" w:cs="Arial"/>
          <w:b/>
          <w:sz w:val="22"/>
        </w:rPr>
      </w:pPr>
    </w:p>
    <w:p w:rsidR="009917D5" w:rsidRPr="00CE4DE3" w:rsidRDefault="009917D5" w:rsidP="009917D5">
      <w:pPr>
        <w:rPr>
          <w:rFonts w:ascii="Arial" w:hAnsi="Arial" w:cs="Arial"/>
          <w:b/>
          <w:sz w:val="22"/>
        </w:rPr>
      </w:pPr>
      <w:r w:rsidRPr="00CE4DE3">
        <w:rPr>
          <w:rFonts w:ascii="Arial" w:hAnsi="Arial" w:cs="Arial"/>
          <w:b/>
          <w:sz w:val="22"/>
        </w:rPr>
        <w:t>Period 6:  1865-1898</w:t>
      </w:r>
      <w:proofErr w:type="gramStart"/>
      <w:r w:rsidRPr="00CE4DE3">
        <w:rPr>
          <w:rFonts w:ascii="Arial" w:hAnsi="Arial" w:cs="Arial"/>
          <w:b/>
          <w:sz w:val="22"/>
        </w:rPr>
        <w:t>-  Enormous</w:t>
      </w:r>
      <w:proofErr w:type="gramEnd"/>
      <w:r w:rsidRPr="00CE4DE3">
        <w:rPr>
          <w:rFonts w:ascii="Arial" w:hAnsi="Arial" w:cs="Arial"/>
          <w:b/>
          <w:sz w:val="22"/>
        </w:rPr>
        <w:t xml:space="preserve"> changes grew out of the United States rapid transition from agricultural/ rural to industrial/ urban.</w:t>
      </w:r>
    </w:p>
    <w:p w:rsidR="009917D5" w:rsidRPr="00CE4DE3" w:rsidRDefault="009917D5" w:rsidP="009917D5">
      <w:pPr>
        <w:rPr>
          <w:rFonts w:ascii="Arial" w:hAnsi="Arial" w:cs="Arial"/>
          <w:b/>
          <w:sz w:val="22"/>
        </w:rPr>
      </w:pPr>
    </w:p>
    <w:p w:rsidR="009917D5" w:rsidRPr="00CE4DE3" w:rsidRDefault="009917D5" w:rsidP="009917D5">
      <w:pPr>
        <w:rPr>
          <w:rFonts w:ascii="Arial" w:hAnsi="Arial" w:cs="Arial"/>
          <w:b/>
          <w:sz w:val="22"/>
        </w:rPr>
      </w:pPr>
      <w:r w:rsidRPr="00CE4DE3">
        <w:rPr>
          <w:rFonts w:ascii="Arial" w:hAnsi="Arial" w:cs="Arial"/>
          <w:b/>
          <w:sz w:val="22"/>
        </w:rPr>
        <w:t>Period 7:  1890-1945</w:t>
      </w:r>
      <w:proofErr w:type="gramStart"/>
      <w:r w:rsidRPr="00CE4DE3">
        <w:rPr>
          <w:rFonts w:ascii="Arial" w:hAnsi="Arial" w:cs="Arial"/>
          <w:b/>
          <w:sz w:val="22"/>
        </w:rPr>
        <w:t>-  Challenges</w:t>
      </w:r>
      <w:proofErr w:type="gramEnd"/>
      <w:r w:rsidRPr="00CE4DE3">
        <w:rPr>
          <w:rFonts w:ascii="Arial" w:hAnsi="Arial" w:cs="Arial"/>
          <w:b/>
          <w:sz w:val="22"/>
        </w:rPr>
        <w:t xml:space="preserve"> at home and abroad resulted in a much larger and debated role for both federal and state governments.</w:t>
      </w:r>
    </w:p>
    <w:p w:rsidR="009917D5" w:rsidRPr="00CE4DE3" w:rsidRDefault="009917D5" w:rsidP="009917D5">
      <w:pPr>
        <w:rPr>
          <w:rFonts w:ascii="Arial" w:hAnsi="Arial" w:cs="Arial"/>
          <w:b/>
          <w:sz w:val="22"/>
        </w:rPr>
      </w:pPr>
    </w:p>
    <w:p w:rsidR="009917D5" w:rsidRPr="00CE4DE3" w:rsidRDefault="009917D5" w:rsidP="009917D5">
      <w:pPr>
        <w:rPr>
          <w:rFonts w:ascii="Arial" w:hAnsi="Arial" w:cs="Arial"/>
          <w:b/>
          <w:sz w:val="22"/>
        </w:rPr>
      </w:pPr>
      <w:r w:rsidRPr="00CE4DE3">
        <w:rPr>
          <w:rFonts w:ascii="Arial" w:hAnsi="Arial" w:cs="Arial"/>
          <w:b/>
          <w:sz w:val="22"/>
        </w:rPr>
        <w:t>Period 8:  1945-1980</w:t>
      </w:r>
      <w:proofErr w:type="gramStart"/>
      <w:r w:rsidRPr="00CE4DE3">
        <w:rPr>
          <w:rFonts w:ascii="Arial" w:hAnsi="Arial" w:cs="Arial"/>
          <w:b/>
          <w:sz w:val="22"/>
        </w:rPr>
        <w:t>-  Post</w:t>
      </w:r>
      <w:proofErr w:type="gramEnd"/>
      <w:r w:rsidRPr="00CE4DE3">
        <w:rPr>
          <w:rFonts w:ascii="Arial" w:hAnsi="Arial" w:cs="Arial"/>
          <w:b/>
          <w:sz w:val="22"/>
        </w:rPr>
        <w:t xml:space="preserve"> war prosperity was accompanied by new international responsibilities and a new effort to define and extend democratic ideals.</w:t>
      </w:r>
    </w:p>
    <w:p w:rsidR="009917D5" w:rsidRPr="00CE4DE3" w:rsidRDefault="009917D5" w:rsidP="009917D5">
      <w:pPr>
        <w:rPr>
          <w:rFonts w:ascii="Arial" w:hAnsi="Arial" w:cs="Arial"/>
          <w:b/>
          <w:sz w:val="22"/>
        </w:rPr>
      </w:pPr>
    </w:p>
    <w:p w:rsidR="009917D5" w:rsidRDefault="009917D5" w:rsidP="009917D5">
      <w:pPr>
        <w:rPr>
          <w:rFonts w:ascii="Arial" w:hAnsi="Arial" w:cs="Arial"/>
          <w:b/>
          <w:sz w:val="22"/>
        </w:rPr>
      </w:pPr>
      <w:r w:rsidRPr="00CE4DE3">
        <w:rPr>
          <w:rFonts w:ascii="Arial" w:hAnsi="Arial" w:cs="Arial"/>
          <w:b/>
          <w:sz w:val="22"/>
        </w:rPr>
        <w:t>Period 9:  1980-</w:t>
      </w:r>
      <w:r>
        <w:rPr>
          <w:rFonts w:ascii="Arial" w:hAnsi="Arial" w:cs="Arial"/>
          <w:b/>
          <w:sz w:val="22"/>
        </w:rPr>
        <w:t xml:space="preserve"> </w:t>
      </w:r>
      <w:r w:rsidRPr="00CE4DE3">
        <w:rPr>
          <w:rFonts w:ascii="Arial" w:hAnsi="Arial" w:cs="Arial"/>
          <w:b/>
          <w:sz w:val="22"/>
        </w:rPr>
        <w:t>Present</w:t>
      </w:r>
      <w:proofErr w:type="gramStart"/>
      <w:r w:rsidRPr="00CE4DE3">
        <w:rPr>
          <w:rFonts w:ascii="Arial" w:hAnsi="Arial" w:cs="Arial"/>
          <w:b/>
          <w:sz w:val="22"/>
        </w:rPr>
        <w:t>-  As</w:t>
      </w:r>
      <w:proofErr w:type="gramEnd"/>
      <w:r w:rsidRPr="00CE4DE3">
        <w:rPr>
          <w:rFonts w:ascii="Arial" w:hAnsi="Arial" w:cs="Arial"/>
          <w:b/>
          <w:sz w:val="22"/>
        </w:rPr>
        <w:t xml:space="preserve"> the United States transitioned to a new century filled with challenges and possibilities, it experienced renewed ideological and cultural debates, sought to redefine its foreign policy, and adapted to economic globalization and revolutionary changes in science and technology.</w:t>
      </w:r>
    </w:p>
    <w:p w:rsidR="004F3A37" w:rsidRDefault="004F3A37" w:rsidP="004F3A37">
      <w:pPr>
        <w:spacing w:after="0"/>
        <w:jc w:val="center"/>
        <w:rPr>
          <w:rFonts w:ascii="Arial" w:eastAsia="Times New Roman" w:hAnsi="Arial" w:cs="Arial"/>
          <w:color w:val="000080"/>
          <w:sz w:val="48"/>
          <w:szCs w:val="48"/>
          <w:u w:val="single"/>
        </w:rPr>
      </w:pPr>
      <w:r>
        <w:rPr>
          <w:rFonts w:ascii="Arial" w:eastAsia="Times New Roman" w:hAnsi="Arial" w:cs="Arial"/>
          <w:color w:val="000080"/>
          <w:sz w:val="48"/>
          <w:szCs w:val="48"/>
          <w:u w:val="single"/>
        </w:rPr>
        <w:lastRenderedPageBreak/>
        <w:t>T</w:t>
      </w:r>
      <w:r w:rsidRPr="00066625">
        <w:rPr>
          <w:rFonts w:ascii="Arial" w:eastAsia="Times New Roman" w:hAnsi="Arial" w:cs="Arial"/>
          <w:color w:val="000080"/>
          <w:sz w:val="48"/>
          <w:szCs w:val="48"/>
          <w:u w:val="single"/>
        </w:rPr>
        <w:t>he Thematic Learning Objectives</w:t>
      </w:r>
      <w:r>
        <w:rPr>
          <w:rFonts w:ascii="Arial" w:eastAsia="Times New Roman" w:hAnsi="Arial" w:cs="Arial"/>
          <w:color w:val="000080"/>
          <w:sz w:val="48"/>
          <w:szCs w:val="48"/>
          <w:u w:val="single"/>
        </w:rPr>
        <w:t xml:space="preserve"> </w:t>
      </w:r>
    </w:p>
    <w:p w:rsidR="004F3A37" w:rsidRPr="00066625" w:rsidRDefault="004F3A37" w:rsidP="004F3A37">
      <w:pPr>
        <w:spacing w:after="0"/>
        <w:jc w:val="center"/>
        <w:rPr>
          <w:rFonts w:eastAsia="Times New Roman" w:cs="Times New Roman"/>
          <w:color w:val="000000"/>
          <w:sz w:val="27"/>
          <w:szCs w:val="27"/>
        </w:rPr>
      </w:pPr>
      <w:r>
        <w:rPr>
          <w:rFonts w:ascii="Arial" w:eastAsia="Times New Roman" w:hAnsi="Arial" w:cs="Arial"/>
          <w:color w:val="000080"/>
          <w:sz w:val="48"/>
          <w:szCs w:val="48"/>
          <w:u w:val="single"/>
        </w:rPr>
        <w:t>(</w:t>
      </w:r>
      <w:proofErr w:type="gramStart"/>
      <w:r>
        <w:rPr>
          <w:rFonts w:ascii="Arial" w:eastAsia="Times New Roman" w:hAnsi="Arial" w:cs="Arial"/>
          <w:color w:val="000080"/>
          <w:sz w:val="48"/>
          <w:szCs w:val="48"/>
          <w:u w:val="single"/>
        </w:rPr>
        <w:t>aka</w:t>
      </w:r>
      <w:proofErr w:type="gramEnd"/>
      <w:r>
        <w:rPr>
          <w:rFonts w:ascii="Arial" w:eastAsia="Times New Roman" w:hAnsi="Arial" w:cs="Arial"/>
          <w:color w:val="000080"/>
          <w:sz w:val="48"/>
          <w:szCs w:val="48"/>
          <w:u w:val="single"/>
        </w:rPr>
        <w:t xml:space="preserve"> “Big Ideas” that help us to understand history more intentionally and broadly.)</w:t>
      </w:r>
    </w:p>
    <w:p w:rsidR="004F3A37" w:rsidRPr="00066625" w:rsidRDefault="004F3A37" w:rsidP="004F3A37">
      <w:pPr>
        <w:spacing w:after="0"/>
        <w:rPr>
          <w:rFonts w:eastAsia="Times New Roman" w:cs="Times New Roman"/>
          <w:szCs w:val="24"/>
        </w:rPr>
      </w:pPr>
      <w:r w:rsidRPr="00066625">
        <w:rPr>
          <w:rFonts w:eastAsia="Times New Roman" w:cs="Times New Roman"/>
          <w:color w:val="000000"/>
          <w:sz w:val="27"/>
          <w:szCs w:val="27"/>
        </w:rPr>
        <w:br/>
      </w:r>
    </w:p>
    <w:p w:rsidR="004F3A37" w:rsidRDefault="004F3A37" w:rsidP="004F3A37">
      <w:pPr>
        <w:spacing w:after="0"/>
        <w:jc w:val="center"/>
        <w:rPr>
          <w:rFonts w:ascii="Arial" w:eastAsia="Times New Roman" w:hAnsi="Arial" w:cs="Arial"/>
          <w:b/>
          <w:bCs/>
          <w:color w:val="008000"/>
          <w:sz w:val="36"/>
          <w:szCs w:val="36"/>
        </w:rPr>
      </w:pPr>
      <w:r w:rsidRPr="00066625">
        <w:rPr>
          <w:rFonts w:ascii="Arial" w:eastAsia="Times New Roman" w:hAnsi="Arial" w:cs="Arial"/>
          <w:b/>
          <w:bCs/>
          <w:color w:val="008000"/>
          <w:sz w:val="36"/>
          <w:szCs w:val="36"/>
        </w:rPr>
        <w:t>Identity</w:t>
      </w:r>
    </w:p>
    <w:p w:rsidR="004F3A37" w:rsidRPr="00066625" w:rsidRDefault="004F3A37" w:rsidP="004F3A37">
      <w:pPr>
        <w:spacing w:after="0"/>
        <w:rPr>
          <w:rFonts w:eastAsia="Times New Roman" w:cs="Times New Roman"/>
          <w:sz w:val="28"/>
          <w:szCs w:val="28"/>
        </w:rPr>
      </w:pPr>
      <w:r>
        <w:rPr>
          <w:rFonts w:ascii="Arial" w:eastAsia="Times New Roman" w:hAnsi="Arial" w:cs="Arial"/>
          <w:b/>
          <w:bCs/>
          <w:sz w:val="28"/>
          <w:szCs w:val="28"/>
        </w:rPr>
        <w:t xml:space="preserve">This theme focuses on the formation of both American national identity and group identities in U.S. history. </w:t>
      </w:r>
    </w:p>
    <w:p w:rsidR="004F3A37" w:rsidRPr="00066625" w:rsidRDefault="004F3A37" w:rsidP="004F3A37">
      <w:pPr>
        <w:spacing w:after="0"/>
        <w:rPr>
          <w:rFonts w:eastAsia="Times New Roman" w:cs="Times New Roman"/>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164"/>
        <w:gridCol w:w="7121"/>
        <w:gridCol w:w="1165"/>
      </w:tblGrid>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ID-1</w:t>
            </w:r>
            <w:r w:rsidRPr="00066625">
              <w:rPr>
                <w:rFonts w:ascii="Arial" w:eastAsia="Times New Roman" w:hAnsi="Arial" w:cs="Arial"/>
                <w:sz w:val="27"/>
                <w:szCs w:val="27"/>
              </w:rPr>
              <w:t>   Competing Conceptions of National Identity, late colonial-antebellum</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ID-2</w:t>
            </w:r>
            <w:r w:rsidRPr="00066625">
              <w:rPr>
                <w:rFonts w:ascii="Arial" w:eastAsia="Times New Roman" w:hAnsi="Arial" w:cs="Arial"/>
                <w:sz w:val="27"/>
                <w:szCs w:val="27"/>
              </w:rPr>
              <w:t>   Impact of </w:t>
            </w:r>
            <w:r w:rsidRPr="00066625">
              <w:rPr>
                <w:rFonts w:ascii="Arial" w:eastAsia="Times New Roman" w:hAnsi="Arial" w:cs="Arial"/>
                <w:b/>
                <w:bCs/>
                <w:sz w:val="27"/>
                <w:szCs w:val="27"/>
              </w:rPr>
              <w:t>Manifest Destiny, territorial expansion, Civil War and industrialization</w:t>
            </w:r>
            <w:r w:rsidRPr="00066625">
              <w:rPr>
                <w:rFonts w:ascii="Arial" w:eastAsia="Times New Roman" w:hAnsi="Arial" w:cs="Arial"/>
                <w:sz w:val="27"/>
                <w:szCs w:val="27"/>
              </w:rPr>
              <w:t> on </w:t>
            </w:r>
            <w:r w:rsidRPr="00066625">
              <w:rPr>
                <w:rFonts w:ascii="Arial" w:eastAsia="Times New Roman" w:hAnsi="Arial" w:cs="Arial"/>
                <w:b/>
                <w:bCs/>
                <w:sz w:val="27"/>
                <w:szCs w:val="27"/>
              </w:rPr>
              <w:t>beliefs about progress and national destiny</w:t>
            </w:r>
            <w:r w:rsidRPr="00066625">
              <w:rPr>
                <w:rFonts w:ascii="Arial" w:eastAsia="Times New Roman" w:hAnsi="Arial" w:cs="Arial"/>
                <w:sz w:val="27"/>
                <w:szCs w:val="27"/>
              </w:rPr>
              <w:t>, 19th century</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ID-3</w:t>
            </w:r>
            <w:r w:rsidRPr="00066625">
              <w:rPr>
                <w:rFonts w:ascii="Arial" w:eastAsia="Times New Roman" w:hAnsi="Arial" w:cs="Arial"/>
                <w:sz w:val="27"/>
                <w:szCs w:val="27"/>
              </w:rPr>
              <w:t>   Influence of U.S. involvement in </w:t>
            </w:r>
            <w:r w:rsidRPr="00066625">
              <w:rPr>
                <w:rFonts w:ascii="Arial" w:eastAsia="Times New Roman" w:hAnsi="Arial" w:cs="Arial"/>
                <w:b/>
                <w:bCs/>
                <w:sz w:val="27"/>
                <w:szCs w:val="27"/>
              </w:rPr>
              <w:t>Spanish-American War, World Wars I and II, Great Depression and Cold War</w:t>
            </w:r>
            <w:r w:rsidRPr="00066625">
              <w:rPr>
                <w:rFonts w:ascii="Arial" w:eastAsia="Times New Roman" w:hAnsi="Arial" w:cs="Arial"/>
                <w:sz w:val="27"/>
                <w:szCs w:val="27"/>
              </w:rPr>
              <w:t> on public debates about national identity, 20th century</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0" w:type="auto"/>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 w:val="20"/>
                <w:szCs w:val="20"/>
              </w:rPr>
            </w:pPr>
          </w:p>
        </w:tc>
        <w:tc>
          <w:tcPr>
            <w:tcW w:w="0" w:type="auto"/>
            <w:vAlign w:val="center"/>
            <w:hideMark/>
          </w:tcPr>
          <w:p w:rsidR="004F3A37" w:rsidRPr="00066625" w:rsidRDefault="004F3A37" w:rsidP="00E81F21">
            <w:pPr>
              <w:spacing w:after="0"/>
              <w:rPr>
                <w:rFonts w:eastAsia="Times New Roman" w:cs="Times New Roman"/>
                <w:sz w:val="20"/>
                <w:szCs w:val="20"/>
              </w:rPr>
            </w:pP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ID-4</w:t>
            </w:r>
            <w:r w:rsidRPr="00066625">
              <w:rPr>
                <w:rFonts w:ascii="Arial" w:eastAsia="Times New Roman" w:hAnsi="Arial" w:cs="Arial"/>
                <w:sz w:val="27"/>
                <w:szCs w:val="27"/>
              </w:rPr>
              <w:t>   How Conceptions of </w:t>
            </w:r>
            <w:r w:rsidRPr="00066625">
              <w:rPr>
                <w:rFonts w:ascii="Arial" w:eastAsia="Times New Roman" w:hAnsi="Arial" w:cs="Arial"/>
                <w:b/>
                <w:bCs/>
                <w:sz w:val="27"/>
                <w:szCs w:val="27"/>
              </w:rPr>
              <w:t>Group Identity emerged out of cultural interactions</w:t>
            </w:r>
            <w:r w:rsidRPr="00066625">
              <w:rPr>
                <w:rFonts w:ascii="Arial" w:eastAsia="Times New Roman" w:hAnsi="Arial" w:cs="Arial"/>
                <w:sz w:val="27"/>
                <w:szCs w:val="27"/>
              </w:rPr>
              <w:t> between colonizing groups, Africans and American Indians, colonial era</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ID-5</w:t>
            </w:r>
            <w:r w:rsidRPr="00066625">
              <w:rPr>
                <w:rFonts w:ascii="Arial" w:eastAsia="Times New Roman" w:hAnsi="Arial" w:cs="Arial"/>
                <w:sz w:val="27"/>
                <w:szCs w:val="27"/>
              </w:rPr>
              <w:t>   Role of economic, social, political and ethnic factors in </w:t>
            </w:r>
            <w:r w:rsidRPr="00066625">
              <w:rPr>
                <w:rFonts w:ascii="Arial" w:eastAsia="Times New Roman" w:hAnsi="Arial" w:cs="Arial"/>
                <w:b/>
                <w:bCs/>
                <w:sz w:val="27"/>
                <w:szCs w:val="27"/>
              </w:rPr>
              <w:t>formation of regional identities</w:t>
            </w:r>
            <w:r w:rsidRPr="00066625">
              <w:rPr>
                <w:rFonts w:ascii="Arial" w:eastAsia="Times New Roman" w:hAnsi="Arial" w:cs="Arial"/>
                <w:sz w:val="27"/>
                <w:szCs w:val="27"/>
              </w:rPr>
              <w:t>, colonial period through 19th century</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ID-6</w:t>
            </w:r>
            <w:r w:rsidRPr="00066625">
              <w:rPr>
                <w:rFonts w:ascii="Arial" w:eastAsia="Times New Roman" w:hAnsi="Arial" w:cs="Arial"/>
                <w:sz w:val="27"/>
                <w:szCs w:val="27"/>
              </w:rPr>
              <w:t>   How </w:t>
            </w:r>
            <w:r w:rsidRPr="00066625">
              <w:rPr>
                <w:rFonts w:ascii="Arial" w:eastAsia="Times New Roman" w:hAnsi="Arial" w:cs="Arial"/>
                <w:b/>
                <w:bCs/>
                <w:sz w:val="27"/>
                <w:szCs w:val="27"/>
              </w:rPr>
              <w:t>migration</w:t>
            </w:r>
            <w:r w:rsidRPr="00066625">
              <w:rPr>
                <w:rFonts w:ascii="Arial" w:eastAsia="Times New Roman" w:hAnsi="Arial" w:cs="Arial"/>
                <w:sz w:val="27"/>
                <w:szCs w:val="27"/>
              </w:rPr>
              <w:t> has influenced the growth of </w:t>
            </w:r>
            <w:r w:rsidRPr="00066625">
              <w:rPr>
                <w:rFonts w:ascii="Arial" w:eastAsia="Times New Roman" w:hAnsi="Arial" w:cs="Arial"/>
                <w:b/>
                <w:bCs/>
                <w:sz w:val="27"/>
                <w:szCs w:val="27"/>
              </w:rPr>
              <w:t>racial and ethnic identities</w:t>
            </w:r>
            <w:r w:rsidRPr="00066625">
              <w:rPr>
                <w:rFonts w:ascii="Arial" w:eastAsia="Times New Roman" w:hAnsi="Arial" w:cs="Arial"/>
                <w:sz w:val="27"/>
                <w:szCs w:val="27"/>
              </w:rPr>
              <w:t> and conflicts over </w:t>
            </w:r>
            <w:r w:rsidRPr="00066625">
              <w:rPr>
                <w:rFonts w:ascii="Arial" w:eastAsia="Times New Roman" w:hAnsi="Arial" w:cs="Arial"/>
                <w:b/>
                <w:bCs/>
                <w:sz w:val="27"/>
                <w:szCs w:val="27"/>
              </w:rPr>
              <w:t>ethnic assimilation and distinctiveness</w:t>
            </w:r>
            <w:r w:rsidRPr="00066625">
              <w:rPr>
                <w:rFonts w:ascii="Arial" w:eastAsia="Times New Roman" w:hAnsi="Arial" w:cs="Arial"/>
                <w:sz w:val="27"/>
                <w:szCs w:val="27"/>
              </w:rPr>
              <w:t>, periods 3-9</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ID-7</w:t>
            </w:r>
            <w:r w:rsidRPr="00066625">
              <w:rPr>
                <w:rFonts w:ascii="Arial" w:eastAsia="Times New Roman" w:hAnsi="Arial" w:cs="Arial"/>
                <w:sz w:val="27"/>
                <w:szCs w:val="27"/>
              </w:rPr>
              <w:t>   How </w:t>
            </w:r>
            <w:r w:rsidRPr="00066625">
              <w:rPr>
                <w:rFonts w:ascii="Arial" w:eastAsia="Times New Roman" w:hAnsi="Arial" w:cs="Arial"/>
                <w:b/>
                <w:bCs/>
                <w:sz w:val="27"/>
                <w:szCs w:val="27"/>
              </w:rPr>
              <w:t>changes in class identity and gender roles</w:t>
            </w:r>
            <w:r w:rsidRPr="00066625">
              <w:rPr>
                <w:rFonts w:ascii="Arial" w:eastAsia="Times New Roman" w:hAnsi="Arial" w:cs="Arial"/>
                <w:sz w:val="27"/>
                <w:szCs w:val="27"/>
              </w:rPr>
              <w:t> have related to economic, social and cultural transformations, since the late 19th century</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ID-8</w:t>
            </w:r>
            <w:r w:rsidRPr="00066625">
              <w:rPr>
                <w:rFonts w:ascii="Arial" w:eastAsia="Times New Roman" w:hAnsi="Arial" w:cs="Arial"/>
                <w:sz w:val="27"/>
                <w:szCs w:val="27"/>
              </w:rPr>
              <w:t>   How </w:t>
            </w:r>
            <w:r w:rsidRPr="00066625">
              <w:rPr>
                <w:rFonts w:ascii="Arial" w:eastAsia="Times New Roman" w:hAnsi="Arial" w:cs="Arial"/>
                <w:b/>
                <w:bCs/>
                <w:sz w:val="27"/>
                <w:szCs w:val="27"/>
              </w:rPr>
              <w:t>civil rights activism</w:t>
            </w:r>
            <w:r w:rsidRPr="00066625">
              <w:rPr>
                <w:rFonts w:ascii="Arial" w:eastAsia="Times New Roman" w:hAnsi="Arial" w:cs="Arial"/>
                <w:sz w:val="27"/>
                <w:szCs w:val="27"/>
              </w:rPr>
              <w:t> in the 20th century affected the </w:t>
            </w:r>
            <w:r w:rsidRPr="00066625">
              <w:rPr>
                <w:rFonts w:ascii="Arial" w:eastAsia="Times New Roman" w:hAnsi="Arial" w:cs="Arial"/>
                <w:b/>
                <w:bCs/>
                <w:sz w:val="27"/>
                <w:szCs w:val="27"/>
              </w:rPr>
              <w:t>growth of identity-based political and social movements</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bl>
    <w:p w:rsidR="004F3A37" w:rsidRDefault="004F3A37" w:rsidP="004F3A37">
      <w:pPr>
        <w:spacing w:after="0"/>
        <w:rPr>
          <w:rFonts w:eastAsia="Times New Roman" w:cs="Times New Roman"/>
          <w:szCs w:val="24"/>
        </w:rPr>
      </w:pPr>
      <w:r w:rsidRPr="00066625">
        <w:rPr>
          <w:rFonts w:eastAsia="Times New Roman" w:cs="Times New Roman"/>
          <w:color w:val="000000"/>
          <w:sz w:val="27"/>
          <w:szCs w:val="27"/>
        </w:rPr>
        <w:br/>
      </w:r>
    </w:p>
    <w:p w:rsidR="004F3A37" w:rsidRDefault="004F3A37" w:rsidP="004F3A37">
      <w:pPr>
        <w:spacing w:after="0"/>
        <w:rPr>
          <w:rFonts w:eastAsia="Times New Roman" w:cs="Times New Roman"/>
          <w:szCs w:val="24"/>
        </w:rPr>
      </w:pPr>
    </w:p>
    <w:p w:rsidR="004F3A37" w:rsidRDefault="004F3A37" w:rsidP="004F3A37">
      <w:pPr>
        <w:spacing w:after="0"/>
        <w:rPr>
          <w:rFonts w:eastAsia="Times New Roman" w:cs="Times New Roman"/>
          <w:szCs w:val="24"/>
        </w:rPr>
      </w:pPr>
    </w:p>
    <w:p w:rsidR="004F3A37" w:rsidRDefault="004F3A37" w:rsidP="004F3A37">
      <w:pPr>
        <w:spacing w:after="0"/>
        <w:jc w:val="center"/>
        <w:rPr>
          <w:rFonts w:ascii="Arial" w:eastAsia="Times New Roman" w:hAnsi="Arial" w:cs="Arial"/>
          <w:b/>
          <w:bCs/>
          <w:color w:val="008000"/>
          <w:sz w:val="36"/>
          <w:szCs w:val="36"/>
        </w:rPr>
      </w:pPr>
      <w:r w:rsidRPr="00066625">
        <w:rPr>
          <w:rFonts w:ascii="Arial" w:eastAsia="Times New Roman" w:hAnsi="Arial" w:cs="Arial"/>
          <w:b/>
          <w:bCs/>
          <w:color w:val="008000"/>
          <w:sz w:val="36"/>
          <w:szCs w:val="36"/>
        </w:rPr>
        <w:lastRenderedPageBreak/>
        <w:t>Work, Exchange and Technology</w:t>
      </w:r>
    </w:p>
    <w:p w:rsidR="004F3A37" w:rsidRDefault="004F3A37" w:rsidP="004F3A37">
      <w:pPr>
        <w:spacing w:after="0"/>
        <w:rPr>
          <w:rFonts w:ascii="Arial" w:eastAsia="Times New Roman" w:hAnsi="Arial" w:cs="Arial"/>
          <w:b/>
          <w:bCs/>
          <w:sz w:val="28"/>
          <w:szCs w:val="28"/>
        </w:rPr>
      </w:pPr>
    </w:p>
    <w:p w:rsidR="004F3A37" w:rsidRPr="00066625" w:rsidRDefault="004F3A37" w:rsidP="004F3A37">
      <w:pPr>
        <w:spacing w:after="0"/>
        <w:rPr>
          <w:rFonts w:eastAsia="Times New Roman" w:cs="Times New Roman"/>
          <w:sz w:val="28"/>
          <w:szCs w:val="28"/>
        </w:rPr>
      </w:pPr>
      <w:r>
        <w:rPr>
          <w:rFonts w:ascii="Arial" w:eastAsia="Times New Roman" w:hAnsi="Arial" w:cs="Arial"/>
          <w:b/>
          <w:bCs/>
          <w:sz w:val="28"/>
          <w:szCs w:val="28"/>
        </w:rPr>
        <w:t xml:space="preserve">This theme focuses on causation and change in economic and labor </w:t>
      </w:r>
      <w:proofErr w:type="gramStart"/>
      <w:r>
        <w:rPr>
          <w:rFonts w:ascii="Arial" w:eastAsia="Times New Roman" w:hAnsi="Arial" w:cs="Arial"/>
          <w:b/>
          <w:bCs/>
          <w:sz w:val="28"/>
          <w:szCs w:val="28"/>
        </w:rPr>
        <w:t>systems  in</w:t>
      </w:r>
      <w:proofErr w:type="gramEnd"/>
      <w:r>
        <w:rPr>
          <w:rFonts w:ascii="Arial" w:eastAsia="Times New Roman" w:hAnsi="Arial" w:cs="Arial"/>
          <w:b/>
          <w:bCs/>
          <w:sz w:val="28"/>
          <w:szCs w:val="28"/>
        </w:rPr>
        <w:t xml:space="preserve"> America.  </w:t>
      </w:r>
    </w:p>
    <w:p w:rsidR="004F3A37" w:rsidRPr="00066625" w:rsidRDefault="004F3A37" w:rsidP="004F3A37">
      <w:pPr>
        <w:spacing w:after="0"/>
        <w:rPr>
          <w:rFonts w:eastAsia="Times New Roman" w:cs="Times New Roman"/>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164"/>
        <w:gridCol w:w="7121"/>
        <w:gridCol w:w="1165"/>
      </w:tblGrid>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WXT-1</w:t>
            </w:r>
            <w:r w:rsidRPr="00066625">
              <w:rPr>
                <w:rFonts w:ascii="Arial" w:eastAsia="Times New Roman" w:hAnsi="Arial" w:cs="Arial"/>
                <w:sz w:val="27"/>
                <w:szCs w:val="27"/>
              </w:rPr>
              <w:t>   How </w:t>
            </w:r>
            <w:r w:rsidRPr="00066625">
              <w:rPr>
                <w:rFonts w:ascii="Arial" w:eastAsia="Times New Roman" w:hAnsi="Arial" w:cs="Arial"/>
                <w:b/>
                <w:bCs/>
                <w:sz w:val="27"/>
                <w:szCs w:val="27"/>
              </w:rPr>
              <w:t>patterns of exchanging commodities, peoples, diseases and ideas</w:t>
            </w:r>
            <w:r w:rsidRPr="00066625">
              <w:rPr>
                <w:rFonts w:ascii="Arial" w:eastAsia="Times New Roman" w:hAnsi="Arial" w:cs="Arial"/>
                <w:sz w:val="27"/>
                <w:szCs w:val="27"/>
              </w:rPr>
              <w:t> developed around the Atlantic World and shaped North American colonial societies, periods 2-3</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WXT-2</w:t>
            </w:r>
            <w:r w:rsidRPr="00066625">
              <w:rPr>
                <w:rFonts w:ascii="Arial" w:eastAsia="Times New Roman" w:hAnsi="Arial" w:cs="Arial"/>
                <w:sz w:val="27"/>
                <w:szCs w:val="27"/>
              </w:rPr>
              <w:t>   How </w:t>
            </w:r>
            <w:r w:rsidRPr="00066625">
              <w:rPr>
                <w:rFonts w:ascii="Arial" w:eastAsia="Times New Roman" w:hAnsi="Arial" w:cs="Arial"/>
                <w:b/>
                <w:bCs/>
                <w:sz w:val="27"/>
                <w:szCs w:val="27"/>
              </w:rPr>
              <w:t>innovations in markets, transportation and technology</w:t>
            </w:r>
            <w:r w:rsidRPr="00066625">
              <w:rPr>
                <w:rFonts w:ascii="Arial" w:eastAsia="Times New Roman" w:hAnsi="Arial" w:cs="Arial"/>
                <w:sz w:val="27"/>
                <w:szCs w:val="27"/>
              </w:rPr>
              <w:t> affected the economy and different regions, 1607-1865</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WXT-3</w:t>
            </w:r>
            <w:r w:rsidRPr="00066625">
              <w:rPr>
                <w:rFonts w:ascii="Arial" w:eastAsia="Times New Roman" w:hAnsi="Arial" w:cs="Arial"/>
                <w:sz w:val="27"/>
                <w:szCs w:val="27"/>
              </w:rPr>
              <w:t>   How </w:t>
            </w:r>
            <w:r w:rsidRPr="00066625">
              <w:rPr>
                <w:rFonts w:ascii="Arial" w:eastAsia="Times New Roman" w:hAnsi="Arial" w:cs="Arial"/>
                <w:b/>
                <w:bCs/>
                <w:sz w:val="27"/>
                <w:szCs w:val="27"/>
              </w:rPr>
              <w:t>changes in transportation, technology and integration of U.S. economy into world markets</w:t>
            </w:r>
            <w:r w:rsidRPr="00066625">
              <w:rPr>
                <w:rFonts w:ascii="Arial" w:eastAsia="Times New Roman" w:hAnsi="Arial" w:cs="Arial"/>
                <w:sz w:val="27"/>
                <w:szCs w:val="27"/>
              </w:rPr>
              <w:t> have influenced U.S. Society since 1865</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0" w:type="auto"/>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 w:val="20"/>
                <w:szCs w:val="20"/>
              </w:rPr>
            </w:pPr>
          </w:p>
        </w:tc>
        <w:tc>
          <w:tcPr>
            <w:tcW w:w="0" w:type="auto"/>
            <w:vAlign w:val="center"/>
            <w:hideMark/>
          </w:tcPr>
          <w:p w:rsidR="004F3A37" w:rsidRPr="00066625" w:rsidRDefault="004F3A37" w:rsidP="00E81F21">
            <w:pPr>
              <w:spacing w:after="0"/>
              <w:rPr>
                <w:rFonts w:eastAsia="Times New Roman" w:cs="Times New Roman"/>
                <w:sz w:val="20"/>
                <w:szCs w:val="20"/>
              </w:rPr>
            </w:pP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WXT-4</w:t>
            </w:r>
            <w:r w:rsidRPr="00066625">
              <w:rPr>
                <w:rFonts w:ascii="Arial" w:eastAsia="Times New Roman" w:hAnsi="Arial" w:cs="Arial"/>
                <w:sz w:val="27"/>
                <w:szCs w:val="27"/>
              </w:rPr>
              <w:t>   Development of </w:t>
            </w:r>
            <w:r w:rsidRPr="00066625">
              <w:rPr>
                <w:rFonts w:ascii="Arial" w:eastAsia="Times New Roman" w:hAnsi="Arial" w:cs="Arial"/>
                <w:b/>
                <w:bCs/>
                <w:sz w:val="27"/>
                <w:szCs w:val="27"/>
              </w:rPr>
              <w:t>labor systems such as slavery, indentured servitude and free labor</w:t>
            </w:r>
            <w:r w:rsidRPr="00066625">
              <w:rPr>
                <w:rFonts w:ascii="Arial" w:eastAsia="Times New Roman" w:hAnsi="Arial" w:cs="Arial"/>
                <w:sz w:val="27"/>
                <w:szCs w:val="27"/>
              </w:rPr>
              <w:t> to the end of the 18th century</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WXT-5</w:t>
            </w:r>
            <w:r w:rsidRPr="00066625">
              <w:rPr>
                <w:rFonts w:ascii="Arial" w:eastAsia="Times New Roman" w:hAnsi="Arial" w:cs="Arial"/>
                <w:sz w:val="27"/>
                <w:szCs w:val="27"/>
              </w:rPr>
              <w:t>   </w:t>
            </w:r>
            <w:r w:rsidRPr="00066625">
              <w:rPr>
                <w:rFonts w:ascii="Arial" w:eastAsia="Times New Roman" w:hAnsi="Arial" w:cs="Arial"/>
                <w:b/>
                <w:bCs/>
                <w:sz w:val="27"/>
                <w:szCs w:val="27"/>
              </w:rPr>
              <w:t>Development, persistence and change in labor systems</w:t>
            </w:r>
            <w:r w:rsidRPr="00066625">
              <w:rPr>
                <w:rFonts w:ascii="Arial" w:eastAsia="Times New Roman" w:hAnsi="Arial" w:cs="Arial"/>
                <w:sz w:val="27"/>
                <w:szCs w:val="27"/>
              </w:rPr>
              <w:t> since 1800 and how Civil War and </w:t>
            </w:r>
            <w:r w:rsidRPr="00066625">
              <w:rPr>
                <w:rFonts w:ascii="Arial" w:eastAsia="Times New Roman" w:hAnsi="Arial" w:cs="Arial"/>
                <w:b/>
                <w:bCs/>
                <w:sz w:val="27"/>
                <w:szCs w:val="27"/>
              </w:rPr>
              <w:t>industrialization shaped U.S. society and workers' lives</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0" w:type="auto"/>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 w:val="20"/>
                <w:szCs w:val="20"/>
              </w:rPr>
            </w:pPr>
          </w:p>
        </w:tc>
        <w:tc>
          <w:tcPr>
            <w:tcW w:w="0" w:type="auto"/>
            <w:vAlign w:val="center"/>
            <w:hideMark/>
          </w:tcPr>
          <w:p w:rsidR="004F3A37" w:rsidRPr="00066625" w:rsidRDefault="004F3A37" w:rsidP="00E81F21">
            <w:pPr>
              <w:spacing w:after="0"/>
              <w:rPr>
                <w:rFonts w:eastAsia="Times New Roman" w:cs="Times New Roman"/>
                <w:sz w:val="20"/>
                <w:szCs w:val="20"/>
              </w:rPr>
            </w:pP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WXT-6</w:t>
            </w:r>
            <w:r w:rsidRPr="00066625">
              <w:rPr>
                <w:rFonts w:ascii="Arial" w:eastAsia="Times New Roman" w:hAnsi="Arial" w:cs="Arial"/>
                <w:sz w:val="27"/>
                <w:szCs w:val="27"/>
              </w:rPr>
              <w:t>   How </w:t>
            </w:r>
            <w:r w:rsidRPr="00066625">
              <w:rPr>
                <w:rFonts w:ascii="Arial" w:eastAsia="Times New Roman" w:hAnsi="Arial" w:cs="Arial"/>
                <w:b/>
                <w:bCs/>
                <w:sz w:val="27"/>
                <w:szCs w:val="27"/>
              </w:rPr>
              <w:t>arguments about market Capitalism, the growth of corporate power and government policies</w:t>
            </w:r>
            <w:r>
              <w:rPr>
                <w:rFonts w:ascii="Arial" w:eastAsia="Times New Roman" w:hAnsi="Arial" w:cs="Arial"/>
                <w:b/>
                <w:bCs/>
                <w:sz w:val="27"/>
                <w:szCs w:val="27"/>
              </w:rPr>
              <w:t xml:space="preserve"> </w:t>
            </w:r>
            <w:r w:rsidRPr="00066625">
              <w:rPr>
                <w:rFonts w:ascii="Arial" w:eastAsia="Times New Roman" w:hAnsi="Arial" w:cs="Arial"/>
                <w:sz w:val="27"/>
                <w:szCs w:val="27"/>
              </w:rPr>
              <w:t>influenced economic policies, periods 3-7</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WXT-7</w:t>
            </w:r>
            <w:r w:rsidRPr="00066625">
              <w:rPr>
                <w:rFonts w:ascii="Arial" w:eastAsia="Times New Roman" w:hAnsi="Arial" w:cs="Arial"/>
                <w:sz w:val="27"/>
                <w:szCs w:val="27"/>
              </w:rPr>
              <w:t>   Compare </w:t>
            </w:r>
            <w:r w:rsidRPr="00066625">
              <w:rPr>
                <w:rFonts w:ascii="Arial" w:eastAsia="Times New Roman" w:hAnsi="Arial" w:cs="Arial"/>
                <w:b/>
                <w:bCs/>
                <w:sz w:val="27"/>
                <w:szCs w:val="27"/>
              </w:rPr>
              <w:t>beliefs and strategies of movements advocating changes to the U.S. economic system, particularly organized labor, Populist and Progressive Movements</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WXT-8</w:t>
            </w:r>
            <w:r w:rsidRPr="00066625">
              <w:rPr>
                <w:rFonts w:ascii="Arial" w:eastAsia="Times New Roman" w:hAnsi="Arial" w:cs="Arial"/>
                <w:sz w:val="27"/>
                <w:szCs w:val="27"/>
              </w:rPr>
              <w:t>   How and why the </w:t>
            </w:r>
            <w:r w:rsidRPr="00066625">
              <w:rPr>
                <w:rFonts w:ascii="Arial" w:eastAsia="Times New Roman" w:hAnsi="Arial" w:cs="Arial"/>
                <w:b/>
                <w:bCs/>
                <w:sz w:val="27"/>
                <w:szCs w:val="27"/>
              </w:rPr>
              <w:t>role of government in regulating economic life and the environment</w:t>
            </w:r>
            <w:r w:rsidRPr="00066625">
              <w:rPr>
                <w:rFonts w:ascii="Arial" w:eastAsia="Times New Roman" w:hAnsi="Arial" w:cs="Arial"/>
                <w:sz w:val="27"/>
                <w:szCs w:val="27"/>
              </w:rPr>
              <w:t> has changed since the end of the 19th century</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bl>
    <w:p w:rsidR="004F3A37" w:rsidRDefault="004F3A37" w:rsidP="004F3A37">
      <w:pPr>
        <w:spacing w:after="0"/>
        <w:rPr>
          <w:rFonts w:eastAsia="Times New Roman" w:cs="Times New Roman"/>
          <w:szCs w:val="24"/>
        </w:rPr>
      </w:pPr>
      <w:r w:rsidRPr="00066625">
        <w:rPr>
          <w:rFonts w:eastAsia="Times New Roman" w:cs="Times New Roman"/>
          <w:color w:val="000000"/>
          <w:sz w:val="27"/>
          <w:szCs w:val="27"/>
        </w:rPr>
        <w:br/>
      </w:r>
    </w:p>
    <w:p w:rsidR="004F3A37" w:rsidRDefault="004F3A37" w:rsidP="004F3A37">
      <w:pPr>
        <w:spacing w:after="0"/>
        <w:rPr>
          <w:rFonts w:eastAsia="Times New Roman" w:cs="Times New Roman"/>
          <w:szCs w:val="24"/>
        </w:rPr>
      </w:pPr>
    </w:p>
    <w:p w:rsidR="004F3A37" w:rsidRDefault="004F3A37" w:rsidP="004F3A37">
      <w:pPr>
        <w:spacing w:after="0"/>
        <w:rPr>
          <w:rFonts w:eastAsia="Times New Roman" w:cs="Times New Roman"/>
          <w:szCs w:val="24"/>
        </w:rPr>
      </w:pPr>
    </w:p>
    <w:p w:rsidR="004F3A37" w:rsidRPr="00066625" w:rsidRDefault="004F3A37" w:rsidP="004F3A37">
      <w:pPr>
        <w:spacing w:after="0"/>
        <w:rPr>
          <w:rFonts w:eastAsia="Times New Roman" w:cs="Times New Roman"/>
          <w:szCs w:val="24"/>
        </w:rPr>
      </w:pPr>
    </w:p>
    <w:p w:rsidR="004F3A37" w:rsidRDefault="004F3A37" w:rsidP="004F3A37">
      <w:pPr>
        <w:spacing w:after="0"/>
        <w:jc w:val="center"/>
        <w:rPr>
          <w:rFonts w:ascii="Arial" w:eastAsia="Times New Roman" w:hAnsi="Arial" w:cs="Arial"/>
          <w:b/>
          <w:bCs/>
          <w:color w:val="008000"/>
          <w:sz w:val="36"/>
          <w:szCs w:val="36"/>
        </w:rPr>
      </w:pPr>
      <w:r w:rsidRPr="00066625">
        <w:rPr>
          <w:rFonts w:ascii="Arial" w:eastAsia="Times New Roman" w:hAnsi="Arial" w:cs="Arial"/>
          <w:b/>
          <w:bCs/>
          <w:color w:val="008000"/>
          <w:sz w:val="36"/>
          <w:szCs w:val="36"/>
        </w:rPr>
        <w:lastRenderedPageBreak/>
        <w:t>Peopling</w:t>
      </w:r>
    </w:p>
    <w:p w:rsidR="004F3A37" w:rsidRDefault="004F3A37" w:rsidP="004F3A37">
      <w:pPr>
        <w:spacing w:after="0"/>
        <w:rPr>
          <w:rFonts w:ascii="Arial" w:eastAsia="Times New Roman" w:hAnsi="Arial" w:cs="Arial"/>
          <w:b/>
          <w:bCs/>
          <w:sz w:val="28"/>
          <w:szCs w:val="28"/>
        </w:rPr>
      </w:pPr>
    </w:p>
    <w:p w:rsidR="004F3A37" w:rsidRPr="00066625" w:rsidRDefault="004F3A37" w:rsidP="004F3A37">
      <w:pPr>
        <w:spacing w:after="0"/>
        <w:rPr>
          <w:rFonts w:eastAsia="Times New Roman" w:cs="Times New Roman"/>
          <w:sz w:val="28"/>
          <w:szCs w:val="28"/>
        </w:rPr>
      </w:pPr>
      <w:r>
        <w:rPr>
          <w:rFonts w:ascii="Arial" w:eastAsia="Times New Roman" w:hAnsi="Arial" w:cs="Arial"/>
          <w:b/>
          <w:bCs/>
          <w:sz w:val="28"/>
          <w:szCs w:val="28"/>
        </w:rPr>
        <w:t xml:space="preserve">This theme focuses on how and why various people who moved to, from, or within the United States adapted to their new environment in America.  </w:t>
      </w:r>
    </w:p>
    <w:p w:rsidR="004F3A37" w:rsidRPr="00066625" w:rsidRDefault="004F3A37" w:rsidP="004F3A37">
      <w:pPr>
        <w:spacing w:after="0"/>
        <w:rPr>
          <w:rFonts w:eastAsia="Times New Roman" w:cs="Times New Roman"/>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164"/>
        <w:gridCol w:w="7121"/>
        <w:gridCol w:w="1165"/>
      </w:tblGrid>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PEO-1</w:t>
            </w:r>
            <w:r w:rsidRPr="00066625">
              <w:rPr>
                <w:rFonts w:ascii="Arial" w:eastAsia="Times New Roman" w:hAnsi="Arial" w:cs="Arial"/>
                <w:sz w:val="27"/>
                <w:szCs w:val="27"/>
              </w:rPr>
              <w:t>   </w:t>
            </w:r>
            <w:r w:rsidRPr="00066625">
              <w:rPr>
                <w:rFonts w:ascii="Arial" w:eastAsia="Times New Roman" w:hAnsi="Arial" w:cs="Arial"/>
                <w:b/>
                <w:bCs/>
                <w:sz w:val="27"/>
                <w:szCs w:val="27"/>
              </w:rPr>
              <w:t>How and why people moved</w:t>
            </w:r>
            <w:r w:rsidRPr="00066625">
              <w:rPr>
                <w:rFonts w:ascii="Arial" w:eastAsia="Times New Roman" w:hAnsi="Arial" w:cs="Arial"/>
                <w:sz w:val="27"/>
                <w:szCs w:val="27"/>
              </w:rPr>
              <w:t> within the Americas and to and within the Americas, periods 1-2</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PEO-2</w:t>
            </w:r>
            <w:r w:rsidRPr="00066625">
              <w:rPr>
                <w:rFonts w:ascii="Arial" w:eastAsia="Times New Roman" w:hAnsi="Arial" w:cs="Arial"/>
                <w:sz w:val="27"/>
                <w:szCs w:val="27"/>
              </w:rPr>
              <w:t>  How changes in the </w:t>
            </w:r>
            <w:r w:rsidRPr="00066625">
              <w:rPr>
                <w:rFonts w:ascii="Arial" w:eastAsia="Times New Roman" w:hAnsi="Arial" w:cs="Arial"/>
                <w:b/>
                <w:bCs/>
                <w:sz w:val="27"/>
                <w:szCs w:val="27"/>
              </w:rPr>
              <w:t>numbers and sources of international migrants altered social and ethnic makeup of U.S.</w:t>
            </w:r>
            <w:r w:rsidRPr="00066625">
              <w:rPr>
                <w:rFonts w:ascii="Arial" w:eastAsia="Times New Roman" w:hAnsi="Arial" w:cs="Arial"/>
                <w:sz w:val="27"/>
                <w:szCs w:val="27"/>
              </w:rPr>
              <w:t>in 19th and 20th centuries</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PEO-3</w:t>
            </w:r>
            <w:r w:rsidRPr="00066625">
              <w:rPr>
                <w:rFonts w:ascii="Arial" w:eastAsia="Times New Roman" w:hAnsi="Arial" w:cs="Arial"/>
                <w:sz w:val="27"/>
                <w:szCs w:val="27"/>
              </w:rPr>
              <w:t>   </w:t>
            </w:r>
            <w:r w:rsidRPr="00066625">
              <w:rPr>
                <w:rFonts w:ascii="Arial" w:eastAsia="Times New Roman" w:hAnsi="Arial" w:cs="Arial"/>
                <w:b/>
                <w:bCs/>
                <w:sz w:val="27"/>
                <w:szCs w:val="27"/>
              </w:rPr>
              <w:t>Causes and effects of internal migration (urbanization, suburbanization, westward movement, Great Migration)</w:t>
            </w:r>
            <w:r w:rsidRPr="00066625">
              <w:rPr>
                <w:rFonts w:ascii="Arial" w:eastAsia="Times New Roman" w:hAnsi="Arial" w:cs="Arial"/>
                <w:sz w:val="27"/>
                <w:szCs w:val="27"/>
              </w:rPr>
              <w:t> in 19th and 20th centuries</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0" w:type="auto"/>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 w:val="20"/>
                <w:szCs w:val="20"/>
              </w:rPr>
            </w:pPr>
          </w:p>
        </w:tc>
        <w:tc>
          <w:tcPr>
            <w:tcW w:w="0" w:type="auto"/>
            <w:vAlign w:val="center"/>
            <w:hideMark/>
          </w:tcPr>
          <w:p w:rsidR="004F3A37" w:rsidRPr="00066625" w:rsidRDefault="004F3A37" w:rsidP="00E81F21">
            <w:pPr>
              <w:spacing w:after="0"/>
              <w:rPr>
                <w:rFonts w:eastAsia="Times New Roman" w:cs="Times New Roman"/>
                <w:sz w:val="20"/>
                <w:szCs w:val="20"/>
              </w:rPr>
            </w:pP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PEO-4</w:t>
            </w:r>
            <w:r w:rsidRPr="00066625">
              <w:rPr>
                <w:rFonts w:ascii="Arial" w:eastAsia="Times New Roman" w:hAnsi="Arial" w:cs="Arial"/>
                <w:sz w:val="27"/>
                <w:szCs w:val="27"/>
              </w:rPr>
              <w:t>   </w:t>
            </w:r>
            <w:r w:rsidRPr="00066625">
              <w:rPr>
                <w:rFonts w:ascii="Arial" w:eastAsia="Times New Roman" w:hAnsi="Arial" w:cs="Arial"/>
                <w:b/>
                <w:bCs/>
                <w:sz w:val="27"/>
                <w:szCs w:val="27"/>
              </w:rPr>
              <w:t>Effects of migration, diseases and warfare on American Indian population</w:t>
            </w:r>
            <w:r w:rsidRPr="00066625">
              <w:rPr>
                <w:rFonts w:ascii="Arial" w:eastAsia="Times New Roman" w:hAnsi="Arial" w:cs="Arial"/>
                <w:sz w:val="27"/>
                <w:szCs w:val="27"/>
              </w:rPr>
              <w:t xml:space="preserve">, </w:t>
            </w:r>
            <w:proofErr w:type="spellStart"/>
            <w:r w:rsidRPr="00066625">
              <w:rPr>
                <w:rFonts w:ascii="Arial" w:eastAsia="Times New Roman" w:hAnsi="Arial" w:cs="Arial"/>
                <w:sz w:val="27"/>
                <w:szCs w:val="27"/>
              </w:rPr>
              <w:t>pds</w:t>
            </w:r>
            <w:proofErr w:type="spellEnd"/>
            <w:r w:rsidRPr="00066625">
              <w:rPr>
                <w:rFonts w:ascii="Arial" w:eastAsia="Times New Roman" w:hAnsi="Arial" w:cs="Arial"/>
                <w:sz w:val="27"/>
                <w:szCs w:val="27"/>
              </w:rPr>
              <w:t xml:space="preserve"> 1-6</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PEO-5</w:t>
            </w:r>
            <w:r w:rsidRPr="00066625">
              <w:rPr>
                <w:rFonts w:ascii="Arial" w:eastAsia="Times New Roman" w:hAnsi="Arial" w:cs="Arial"/>
                <w:sz w:val="27"/>
                <w:szCs w:val="27"/>
              </w:rPr>
              <w:t>   How </w:t>
            </w:r>
            <w:r w:rsidRPr="00066625">
              <w:rPr>
                <w:rFonts w:ascii="Arial" w:eastAsia="Times New Roman" w:hAnsi="Arial" w:cs="Arial"/>
                <w:b/>
                <w:bCs/>
                <w:sz w:val="27"/>
                <w:szCs w:val="27"/>
              </w:rPr>
              <w:t>free and forced migration</w:t>
            </w:r>
            <w:r w:rsidRPr="00066625">
              <w:rPr>
                <w:rFonts w:ascii="Arial" w:eastAsia="Times New Roman" w:hAnsi="Arial" w:cs="Arial"/>
                <w:sz w:val="27"/>
                <w:szCs w:val="27"/>
              </w:rPr>
              <w:t> caused </w:t>
            </w:r>
            <w:r w:rsidRPr="00066625">
              <w:rPr>
                <w:rFonts w:ascii="Arial" w:eastAsia="Times New Roman" w:hAnsi="Arial" w:cs="Arial"/>
                <w:b/>
                <w:bCs/>
                <w:sz w:val="27"/>
                <w:szCs w:val="27"/>
              </w:rPr>
              <w:t>regional development, cultural diversity and blending and political and social conflict</w:t>
            </w:r>
            <w:r w:rsidRPr="00066625">
              <w:rPr>
                <w:rFonts w:ascii="Arial" w:eastAsia="Times New Roman" w:hAnsi="Arial" w:cs="Arial"/>
                <w:sz w:val="27"/>
                <w:szCs w:val="27"/>
              </w:rPr>
              <w:t>, periods 1-6</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PEO-6</w:t>
            </w:r>
            <w:r w:rsidRPr="00066625">
              <w:rPr>
                <w:rFonts w:ascii="Arial" w:eastAsia="Times New Roman" w:hAnsi="Arial" w:cs="Arial"/>
                <w:sz w:val="27"/>
                <w:szCs w:val="27"/>
              </w:rPr>
              <w:t>   Role of internal and international migration on </w:t>
            </w:r>
            <w:r w:rsidRPr="00066625">
              <w:rPr>
                <w:rFonts w:ascii="Arial" w:eastAsia="Times New Roman" w:hAnsi="Arial" w:cs="Arial"/>
                <w:b/>
                <w:bCs/>
                <w:sz w:val="27"/>
                <w:szCs w:val="27"/>
              </w:rPr>
              <w:t>changes to urban life, cultural developments, labor issues and reform movements</w:t>
            </w:r>
            <w:r w:rsidRPr="00066625">
              <w:rPr>
                <w:rFonts w:ascii="Arial" w:eastAsia="Times New Roman" w:hAnsi="Arial" w:cs="Arial"/>
                <w:sz w:val="27"/>
                <w:szCs w:val="27"/>
              </w:rPr>
              <w:t>, mid-19th through mid-20th century</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PEO-7</w:t>
            </w:r>
            <w:r w:rsidRPr="00066625">
              <w:rPr>
                <w:rFonts w:ascii="Arial" w:eastAsia="Times New Roman" w:hAnsi="Arial" w:cs="Arial"/>
                <w:sz w:val="27"/>
                <w:szCs w:val="27"/>
              </w:rPr>
              <w:t>   </w:t>
            </w:r>
            <w:r w:rsidRPr="00066625">
              <w:rPr>
                <w:rFonts w:ascii="Arial" w:eastAsia="Times New Roman" w:hAnsi="Arial" w:cs="Arial"/>
                <w:b/>
                <w:bCs/>
                <w:sz w:val="27"/>
                <w:szCs w:val="27"/>
              </w:rPr>
              <w:t>How and why debates over immigration have changed</w:t>
            </w:r>
            <w:r w:rsidRPr="00066625">
              <w:rPr>
                <w:rFonts w:ascii="Arial" w:eastAsia="Times New Roman" w:hAnsi="Arial" w:cs="Arial"/>
                <w:sz w:val="27"/>
                <w:szCs w:val="27"/>
              </w:rPr>
              <w:t> since turn of 20th century</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 w:val="20"/>
                <w:szCs w:val="20"/>
              </w:rPr>
            </w:pPr>
          </w:p>
        </w:tc>
        <w:tc>
          <w:tcPr>
            <w:tcW w:w="0" w:type="auto"/>
            <w:vAlign w:val="center"/>
            <w:hideMark/>
          </w:tcPr>
          <w:p w:rsidR="004F3A37" w:rsidRPr="00066625" w:rsidRDefault="004F3A37" w:rsidP="00E81F21">
            <w:pPr>
              <w:spacing w:after="0"/>
              <w:rPr>
                <w:rFonts w:eastAsia="Times New Roman" w:cs="Times New Roman"/>
                <w:sz w:val="20"/>
                <w:szCs w:val="20"/>
              </w:rPr>
            </w:pPr>
          </w:p>
        </w:tc>
      </w:tr>
    </w:tbl>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r w:rsidRPr="00066625">
        <w:rPr>
          <w:rFonts w:ascii="Arial" w:eastAsia="Times New Roman" w:hAnsi="Arial" w:cs="Arial"/>
          <w:b/>
          <w:bCs/>
          <w:color w:val="008000"/>
          <w:sz w:val="36"/>
          <w:szCs w:val="36"/>
        </w:rPr>
        <w:lastRenderedPageBreak/>
        <w:t>Politics and Power</w:t>
      </w:r>
    </w:p>
    <w:p w:rsidR="004F3A37" w:rsidRDefault="004F3A37" w:rsidP="004F3A37">
      <w:pPr>
        <w:spacing w:after="0"/>
        <w:rPr>
          <w:rFonts w:ascii="Arial" w:eastAsia="Times New Roman" w:hAnsi="Arial" w:cs="Arial"/>
          <w:b/>
          <w:bCs/>
          <w:sz w:val="28"/>
          <w:szCs w:val="28"/>
        </w:rPr>
      </w:pPr>
    </w:p>
    <w:p w:rsidR="004F3A37" w:rsidRPr="00066625" w:rsidRDefault="004F3A37" w:rsidP="004F3A37">
      <w:pPr>
        <w:spacing w:after="0"/>
        <w:rPr>
          <w:rFonts w:eastAsia="Times New Roman" w:cs="Times New Roman"/>
          <w:sz w:val="28"/>
          <w:szCs w:val="28"/>
        </w:rPr>
      </w:pPr>
      <w:r>
        <w:rPr>
          <w:rFonts w:ascii="Arial" w:eastAsia="Times New Roman" w:hAnsi="Arial" w:cs="Arial"/>
          <w:b/>
          <w:bCs/>
          <w:sz w:val="28"/>
          <w:szCs w:val="28"/>
        </w:rPr>
        <w:t xml:space="preserve">This theme examines the role of the state in society.  </w:t>
      </w:r>
    </w:p>
    <w:p w:rsidR="004F3A37" w:rsidRPr="00066625" w:rsidRDefault="004F3A37" w:rsidP="004F3A37">
      <w:pPr>
        <w:spacing w:after="0"/>
        <w:rPr>
          <w:rFonts w:eastAsia="Times New Roman" w:cs="Times New Roman"/>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164"/>
        <w:gridCol w:w="7121"/>
        <w:gridCol w:w="1165"/>
      </w:tblGrid>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POL-1</w:t>
            </w:r>
            <w:r w:rsidRPr="00066625">
              <w:rPr>
                <w:rFonts w:ascii="Arial" w:eastAsia="Times New Roman" w:hAnsi="Arial" w:cs="Arial"/>
                <w:sz w:val="27"/>
                <w:szCs w:val="27"/>
              </w:rPr>
              <w:t>   Factors behind </w:t>
            </w:r>
            <w:r w:rsidRPr="00066625">
              <w:rPr>
                <w:rFonts w:ascii="Arial" w:eastAsia="Times New Roman" w:hAnsi="Arial" w:cs="Arial"/>
                <w:b/>
                <w:bCs/>
                <w:sz w:val="27"/>
                <w:szCs w:val="27"/>
              </w:rPr>
              <w:t>competition, cooperation and conflict among different societies and social groups</w:t>
            </w:r>
            <w:r w:rsidRPr="00066625">
              <w:rPr>
                <w:rFonts w:ascii="Arial" w:eastAsia="Times New Roman" w:hAnsi="Arial" w:cs="Arial"/>
                <w:sz w:val="27"/>
                <w:szCs w:val="27"/>
              </w:rPr>
              <w:t> during colonial period</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POL-2</w:t>
            </w:r>
            <w:r w:rsidRPr="00066625">
              <w:rPr>
                <w:rFonts w:ascii="Arial" w:eastAsia="Times New Roman" w:hAnsi="Arial" w:cs="Arial"/>
                <w:sz w:val="27"/>
                <w:szCs w:val="27"/>
              </w:rPr>
              <w:t>  How and why </w:t>
            </w:r>
            <w:r w:rsidRPr="00066625">
              <w:rPr>
                <w:rFonts w:ascii="Arial" w:eastAsia="Times New Roman" w:hAnsi="Arial" w:cs="Arial"/>
                <w:b/>
                <w:bCs/>
                <w:sz w:val="27"/>
                <w:szCs w:val="27"/>
              </w:rPr>
              <w:t>major party systems and political alignments</w:t>
            </w:r>
            <w:r w:rsidRPr="00066625">
              <w:rPr>
                <w:rFonts w:ascii="Arial" w:eastAsia="Times New Roman" w:hAnsi="Arial" w:cs="Arial"/>
                <w:sz w:val="27"/>
                <w:szCs w:val="27"/>
              </w:rPr>
              <w:t> have arisen and changed, early Republic through end of 20th century</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POL-3</w:t>
            </w:r>
            <w:r w:rsidRPr="00066625">
              <w:rPr>
                <w:rFonts w:ascii="Arial" w:eastAsia="Times New Roman" w:hAnsi="Arial" w:cs="Arial"/>
                <w:sz w:val="27"/>
                <w:szCs w:val="27"/>
              </w:rPr>
              <w:t>   How </w:t>
            </w:r>
            <w:r w:rsidRPr="00066625">
              <w:rPr>
                <w:rFonts w:ascii="Arial" w:eastAsia="Times New Roman" w:hAnsi="Arial" w:cs="Arial"/>
                <w:b/>
                <w:bCs/>
                <w:sz w:val="27"/>
                <w:szCs w:val="27"/>
              </w:rPr>
              <w:t>activist groups and reform movements (antebellum reformers, civil rights activists, social conservatives)</w:t>
            </w:r>
            <w:r w:rsidRPr="00066625">
              <w:rPr>
                <w:rFonts w:ascii="Arial" w:eastAsia="Times New Roman" w:hAnsi="Arial" w:cs="Arial"/>
                <w:sz w:val="27"/>
                <w:szCs w:val="27"/>
              </w:rPr>
              <w:t> have caused changes to state institutions and society, p</w:t>
            </w:r>
            <w:r>
              <w:rPr>
                <w:rFonts w:ascii="Arial" w:eastAsia="Times New Roman" w:hAnsi="Arial" w:cs="Arial"/>
                <w:sz w:val="27"/>
                <w:szCs w:val="27"/>
              </w:rPr>
              <w:t>erio</w:t>
            </w:r>
            <w:r w:rsidRPr="00066625">
              <w:rPr>
                <w:rFonts w:ascii="Arial" w:eastAsia="Times New Roman" w:hAnsi="Arial" w:cs="Arial"/>
                <w:sz w:val="27"/>
                <w:szCs w:val="27"/>
              </w:rPr>
              <w:t>ds 4-9</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POL-4</w:t>
            </w:r>
            <w:r w:rsidRPr="00066625">
              <w:rPr>
                <w:rFonts w:ascii="Arial" w:eastAsia="Times New Roman" w:hAnsi="Arial" w:cs="Arial"/>
                <w:sz w:val="27"/>
                <w:szCs w:val="27"/>
              </w:rPr>
              <w:t>   How and why the </w:t>
            </w:r>
            <w:r w:rsidRPr="00066625">
              <w:rPr>
                <w:rFonts w:ascii="Arial" w:eastAsia="Times New Roman" w:hAnsi="Arial" w:cs="Arial"/>
                <w:b/>
                <w:bCs/>
                <w:sz w:val="27"/>
                <w:szCs w:val="27"/>
              </w:rPr>
              <w:t>New Deal, the Great Society and the modern conservative movement</w:t>
            </w:r>
            <w:r w:rsidRPr="00066625">
              <w:rPr>
                <w:rFonts w:ascii="Arial" w:eastAsia="Times New Roman" w:hAnsi="Arial" w:cs="Arial"/>
                <w:sz w:val="27"/>
                <w:szCs w:val="27"/>
              </w:rPr>
              <w:t> sought to </w:t>
            </w:r>
            <w:r w:rsidRPr="00066625">
              <w:rPr>
                <w:rFonts w:ascii="Arial" w:eastAsia="Times New Roman" w:hAnsi="Arial" w:cs="Arial"/>
                <w:b/>
                <w:bCs/>
                <w:sz w:val="27"/>
                <w:szCs w:val="27"/>
              </w:rPr>
              <w:t>change the role of the federal government</w:t>
            </w:r>
            <w:r w:rsidRPr="00066625">
              <w:rPr>
                <w:rFonts w:ascii="Arial" w:eastAsia="Times New Roman" w:hAnsi="Arial" w:cs="Arial"/>
                <w:sz w:val="27"/>
                <w:szCs w:val="27"/>
              </w:rPr>
              <w:t>, periods 7-9</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0" w:type="auto"/>
            <w:vAlign w:val="center"/>
            <w:hideMark/>
          </w:tcPr>
          <w:p w:rsidR="004F3A37" w:rsidRPr="00066625" w:rsidRDefault="004F3A37" w:rsidP="00E81F21">
            <w:pPr>
              <w:spacing w:after="0"/>
              <w:rPr>
                <w:rFonts w:eastAsia="Times New Roman" w:cs="Times New Roman"/>
                <w:szCs w:val="24"/>
              </w:rPr>
            </w:pPr>
          </w:p>
        </w:tc>
        <w:tc>
          <w:tcPr>
            <w:tcW w:w="0" w:type="auto"/>
            <w:vAlign w:val="center"/>
            <w:hideMark/>
          </w:tcPr>
          <w:p w:rsidR="004F3A37" w:rsidRPr="00066625" w:rsidRDefault="004F3A37" w:rsidP="00E81F21">
            <w:pPr>
              <w:spacing w:after="0"/>
              <w:rPr>
                <w:rFonts w:eastAsia="Times New Roman" w:cs="Times New Roman"/>
                <w:sz w:val="20"/>
                <w:szCs w:val="20"/>
              </w:rPr>
            </w:pPr>
          </w:p>
        </w:tc>
        <w:tc>
          <w:tcPr>
            <w:tcW w:w="0" w:type="auto"/>
            <w:vAlign w:val="center"/>
            <w:hideMark/>
          </w:tcPr>
          <w:p w:rsidR="004F3A37" w:rsidRPr="00066625" w:rsidRDefault="004F3A37" w:rsidP="00E81F21">
            <w:pPr>
              <w:spacing w:after="0"/>
              <w:rPr>
                <w:rFonts w:eastAsia="Times New Roman" w:cs="Times New Roman"/>
                <w:sz w:val="20"/>
                <w:szCs w:val="20"/>
              </w:rPr>
            </w:pP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POL-5</w:t>
            </w:r>
            <w:r w:rsidRPr="00066625">
              <w:rPr>
                <w:rFonts w:ascii="Arial" w:eastAsia="Times New Roman" w:hAnsi="Arial" w:cs="Arial"/>
                <w:sz w:val="27"/>
                <w:szCs w:val="27"/>
              </w:rPr>
              <w:t>   How </w:t>
            </w:r>
            <w:r w:rsidRPr="00066625">
              <w:rPr>
                <w:rFonts w:ascii="Arial" w:eastAsia="Times New Roman" w:hAnsi="Arial" w:cs="Arial"/>
                <w:b/>
                <w:bCs/>
                <w:sz w:val="27"/>
                <w:szCs w:val="27"/>
              </w:rPr>
              <w:t>arguments about meaning and interpretation of the Constitution</w:t>
            </w:r>
            <w:r w:rsidRPr="00066625">
              <w:rPr>
                <w:rFonts w:ascii="Arial" w:eastAsia="Times New Roman" w:hAnsi="Arial" w:cs="Arial"/>
                <w:sz w:val="27"/>
                <w:szCs w:val="27"/>
              </w:rPr>
              <w:t> have affected U.S. politics since 1787</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POL-6</w:t>
            </w:r>
            <w:r w:rsidRPr="00066625">
              <w:rPr>
                <w:rFonts w:ascii="Arial" w:eastAsia="Times New Roman" w:hAnsi="Arial" w:cs="Arial"/>
                <w:sz w:val="27"/>
                <w:szCs w:val="27"/>
              </w:rPr>
              <w:t>   How </w:t>
            </w:r>
            <w:r w:rsidRPr="00066625">
              <w:rPr>
                <w:rFonts w:ascii="Arial" w:eastAsia="Times New Roman" w:hAnsi="Arial" w:cs="Arial"/>
                <w:b/>
                <w:bCs/>
                <w:sz w:val="27"/>
                <w:szCs w:val="27"/>
              </w:rPr>
              <w:t>debates over political values (democracy, freedom, citizenship) and extension of American ideals abroad</w:t>
            </w:r>
            <w:r w:rsidRPr="00066625">
              <w:rPr>
                <w:rFonts w:ascii="Arial" w:eastAsia="Times New Roman" w:hAnsi="Arial" w:cs="Arial"/>
                <w:sz w:val="27"/>
                <w:szCs w:val="27"/>
              </w:rPr>
              <w:t> contributed to </w:t>
            </w:r>
            <w:r w:rsidRPr="00066625">
              <w:rPr>
                <w:rFonts w:ascii="Arial" w:eastAsia="Times New Roman" w:hAnsi="Arial" w:cs="Arial"/>
                <w:b/>
                <w:bCs/>
                <w:sz w:val="27"/>
                <w:szCs w:val="27"/>
              </w:rPr>
              <w:t>ideological clashes and military conflict</w:t>
            </w:r>
            <w:r w:rsidRPr="00066625">
              <w:rPr>
                <w:rFonts w:ascii="Arial" w:eastAsia="Times New Roman" w:hAnsi="Arial" w:cs="Arial"/>
                <w:sz w:val="27"/>
                <w:szCs w:val="27"/>
              </w:rPr>
              <w:t>, 19th-early 20th century</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POL-7</w:t>
            </w:r>
            <w:r w:rsidRPr="00066625">
              <w:rPr>
                <w:rFonts w:ascii="Arial" w:eastAsia="Times New Roman" w:hAnsi="Arial" w:cs="Arial"/>
                <w:sz w:val="27"/>
                <w:szCs w:val="27"/>
              </w:rPr>
              <w:t>   How </w:t>
            </w:r>
            <w:r w:rsidRPr="00066625">
              <w:rPr>
                <w:rFonts w:ascii="Arial" w:eastAsia="Times New Roman" w:hAnsi="Arial" w:cs="Arial"/>
                <w:b/>
                <w:bCs/>
                <w:sz w:val="27"/>
                <w:szCs w:val="27"/>
              </w:rPr>
              <w:t>debates over civil rights and civil liberties</w:t>
            </w:r>
            <w:r w:rsidRPr="00066625">
              <w:rPr>
                <w:rFonts w:ascii="Arial" w:eastAsia="Times New Roman" w:hAnsi="Arial" w:cs="Arial"/>
                <w:sz w:val="27"/>
                <w:szCs w:val="27"/>
              </w:rPr>
              <w:t> have influenced political life since the early 20th century</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bl>
    <w:p w:rsidR="004F3A37" w:rsidRPr="00066625" w:rsidRDefault="004F3A37" w:rsidP="004F3A37">
      <w:pPr>
        <w:spacing w:after="0"/>
        <w:rPr>
          <w:rFonts w:eastAsia="Times New Roman" w:cs="Times New Roman"/>
          <w:szCs w:val="24"/>
        </w:rPr>
      </w:pPr>
      <w:r w:rsidRPr="00066625">
        <w:rPr>
          <w:rFonts w:eastAsia="Times New Roman" w:cs="Times New Roman"/>
          <w:color w:val="000000"/>
          <w:sz w:val="27"/>
          <w:szCs w:val="27"/>
        </w:rPr>
        <w:br/>
      </w: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r w:rsidRPr="00066625">
        <w:rPr>
          <w:rFonts w:ascii="Arial" w:eastAsia="Times New Roman" w:hAnsi="Arial" w:cs="Arial"/>
          <w:b/>
          <w:bCs/>
          <w:color w:val="008000"/>
          <w:sz w:val="36"/>
          <w:szCs w:val="36"/>
        </w:rPr>
        <w:lastRenderedPageBreak/>
        <w:t>America in the World</w:t>
      </w:r>
    </w:p>
    <w:p w:rsidR="004F3A37" w:rsidRDefault="004F3A37" w:rsidP="004F3A37">
      <w:pPr>
        <w:spacing w:after="0"/>
        <w:rPr>
          <w:rFonts w:ascii="Arial" w:eastAsia="Times New Roman" w:hAnsi="Arial" w:cs="Arial"/>
          <w:b/>
          <w:bCs/>
          <w:sz w:val="28"/>
          <w:szCs w:val="28"/>
        </w:rPr>
      </w:pPr>
    </w:p>
    <w:p w:rsidR="004F3A37" w:rsidRPr="00066625" w:rsidRDefault="004F3A37" w:rsidP="004F3A37">
      <w:pPr>
        <w:spacing w:after="0"/>
        <w:rPr>
          <w:rFonts w:eastAsia="Times New Roman" w:cs="Times New Roman"/>
          <w:sz w:val="28"/>
          <w:szCs w:val="28"/>
        </w:rPr>
      </w:pPr>
      <w:r>
        <w:rPr>
          <w:rFonts w:ascii="Arial" w:eastAsia="Times New Roman" w:hAnsi="Arial" w:cs="Arial"/>
          <w:b/>
          <w:bCs/>
          <w:sz w:val="28"/>
          <w:szCs w:val="28"/>
        </w:rPr>
        <w:t>This theme draws our attention to the global context in which the United States originated and developed as well as the influence of the United States on world affairs.</w:t>
      </w:r>
    </w:p>
    <w:p w:rsidR="004F3A37" w:rsidRPr="00066625" w:rsidRDefault="004F3A37" w:rsidP="004F3A37">
      <w:pPr>
        <w:spacing w:after="0"/>
        <w:rPr>
          <w:rFonts w:eastAsia="Times New Roman" w:cs="Times New Roman"/>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164"/>
        <w:gridCol w:w="7121"/>
        <w:gridCol w:w="1165"/>
      </w:tblGrid>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WOR-1</w:t>
            </w:r>
            <w:r w:rsidRPr="00066625">
              <w:rPr>
                <w:rFonts w:ascii="Arial" w:eastAsia="Times New Roman" w:hAnsi="Arial" w:cs="Arial"/>
                <w:sz w:val="27"/>
                <w:szCs w:val="27"/>
              </w:rPr>
              <w:t>   How </w:t>
            </w:r>
            <w:r w:rsidRPr="00066625">
              <w:rPr>
                <w:rFonts w:ascii="Arial" w:eastAsia="Times New Roman" w:hAnsi="Arial" w:cs="Arial"/>
                <w:b/>
                <w:bCs/>
                <w:sz w:val="27"/>
                <w:szCs w:val="27"/>
              </w:rPr>
              <w:t>imperial competition and exchange of commodities</w:t>
            </w:r>
            <w:r w:rsidRPr="00066625">
              <w:rPr>
                <w:rFonts w:ascii="Arial" w:eastAsia="Times New Roman" w:hAnsi="Arial" w:cs="Arial"/>
                <w:sz w:val="27"/>
                <w:szCs w:val="27"/>
              </w:rPr>
              <w:t> influenced patterns of development of North American societies in the colonial period</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WOR-2</w:t>
            </w:r>
            <w:r w:rsidRPr="00066625">
              <w:rPr>
                <w:rFonts w:ascii="Arial" w:eastAsia="Times New Roman" w:hAnsi="Arial" w:cs="Arial"/>
                <w:sz w:val="27"/>
                <w:szCs w:val="27"/>
              </w:rPr>
              <w:t>  How </w:t>
            </w:r>
            <w:r w:rsidRPr="00066625">
              <w:rPr>
                <w:rFonts w:ascii="Arial" w:eastAsia="Times New Roman" w:hAnsi="Arial" w:cs="Arial"/>
                <w:b/>
                <w:bCs/>
                <w:sz w:val="27"/>
                <w:szCs w:val="27"/>
              </w:rPr>
              <w:t>exchange of ideas</w:t>
            </w:r>
            <w:r w:rsidRPr="00066625">
              <w:rPr>
                <w:rFonts w:ascii="Arial" w:eastAsia="Times New Roman" w:hAnsi="Arial" w:cs="Arial"/>
                <w:sz w:val="27"/>
                <w:szCs w:val="27"/>
              </w:rPr>
              <w:t> among different parts of Atlantic World </w:t>
            </w:r>
            <w:r w:rsidRPr="00066625">
              <w:rPr>
                <w:rFonts w:ascii="Arial" w:eastAsia="Times New Roman" w:hAnsi="Arial" w:cs="Arial"/>
                <w:b/>
                <w:bCs/>
                <w:sz w:val="27"/>
                <w:szCs w:val="27"/>
              </w:rPr>
              <w:t>shaped belief systems and independence movements</w:t>
            </w:r>
            <w:r w:rsidRPr="00066625">
              <w:rPr>
                <w:rFonts w:ascii="Arial" w:eastAsia="Times New Roman" w:hAnsi="Arial" w:cs="Arial"/>
                <w:sz w:val="27"/>
                <w:szCs w:val="27"/>
              </w:rPr>
              <w:t> into early 19th century</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WOR-3</w:t>
            </w:r>
            <w:r w:rsidRPr="00066625">
              <w:rPr>
                <w:rFonts w:ascii="Arial" w:eastAsia="Times New Roman" w:hAnsi="Arial" w:cs="Arial"/>
                <w:sz w:val="27"/>
                <w:szCs w:val="27"/>
              </w:rPr>
              <w:t>   How </w:t>
            </w:r>
            <w:r w:rsidRPr="00066625">
              <w:rPr>
                <w:rFonts w:ascii="Arial" w:eastAsia="Times New Roman" w:hAnsi="Arial" w:cs="Arial"/>
                <w:b/>
                <w:bCs/>
                <w:sz w:val="27"/>
                <w:szCs w:val="27"/>
              </w:rPr>
              <w:t>growing interconnection of U.S. with worldwide economic, labor and migration systems</w:t>
            </w:r>
            <w:r w:rsidRPr="00066625">
              <w:rPr>
                <w:rFonts w:ascii="Arial" w:eastAsia="Times New Roman" w:hAnsi="Arial" w:cs="Arial"/>
                <w:sz w:val="27"/>
                <w:szCs w:val="27"/>
              </w:rPr>
              <w:t> affected U.S. society since late 19th century</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WOR-4</w:t>
            </w:r>
            <w:r w:rsidRPr="00066625">
              <w:rPr>
                <w:rFonts w:ascii="Arial" w:eastAsia="Times New Roman" w:hAnsi="Arial" w:cs="Arial"/>
                <w:sz w:val="27"/>
                <w:szCs w:val="27"/>
              </w:rPr>
              <w:t>   How </w:t>
            </w:r>
            <w:r w:rsidRPr="00066625">
              <w:rPr>
                <w:rFonts w:ascii="Arial" w:eastAsia="Times New Roman" w:hAnsi="Arial" w:cs="Arial"/>
                <w:b/>
                <w:bCs/>
                <w:sz w:val="27"/>
                <w:szCs w:val="27"/>
              </w:rPr>
              <w:t>U.S. involvement in global conflicts</w:t>
            </w:r>
            <w:r w:rsidRPr="00066625">
              <w:rPr>
                <w:rFonts w:ascii="Arial" w:eastAsia="Times New Roman" w:hAnsi="Arial" w:cs="Arial"/>
                <w:sz w:val="27"/>
                <w:szCs w:val="27"/>
              </w:rPr>
              <w:t> in 20th century set stage for </w:t>
            </w:r>
            <w:r w:rsidRPr="00066625">
              <w:rPr>
                <w:rFonts w:ascii="Arial" w:eastAsia="Times New Roman" w:hAnsi="Arial" w:cs="Arial"/>
                <w:b/>
                <w:bCs/>
                <w:sz w:val="27"/>
                <w:szCs w:val="27"/>
              </w:rPr>
              <w:t>domestic social changes</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0" w:type="auto"/>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 w:val="20"/>
                <w:szCs w:val="20"/>
              </w:rPr>
            </w:pPr>
          </w:p>
        </w:tc>
        <w:tc>
          <w:tcPr>
            <w:tcW w:w="0" w:type="auto"/>
            <w:vAlign w:val="center"/>
            <w:hideMark/>
          </w:tcPr>
          <w:p w:rsidR="004F3A37" w:rsidRPr="00066625" w:rsidRDefault="004F3A37" w:rsidP="00E81F21">
            <w:pPr>
              <w:spacing w:after="0"/>
              <w:rPr>
                <w:rFonts w:eastAsia="Times New Roman" w:cs="Times New Roman"/>
                <w:sz w:val="20"/>
                <w:szCs w:val="20"/>
              </w:rPr>
            </w:pP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WOR-5</w:t>
            </w:r>
            <w:r w:rsidRPr="00066625">
              <w:rPr>
                <w:rFonts w:ascii="Arial" w:eastAsia="Times New Roman" w:hAnsi="Arial" w:cs="Arial"/>
                <w:sz w:val="27"/>
                <w:szCs w:val="27"/>
              </w:rPr>
              <w:t>   </w:t>
            </w:r>
            <w:r w:rsidRPr="00066625">
              <w:rPr>
                <w:rFonts w:ascii="Arial" w:eastAsia="Times New Roman" w:hAnsi="Arial" w:cs="Arial"/>
                <w:b/>
                <w:bCs/>
                <w:sz w:val="27"/>
                <w:szCs w:val="27"/>
              </w:rPr>
              <w:t>Motives behind and results of economic, military and diplomatic initiatives for U.S. expansion in Western Hemisphere</w:t>
            </w:r>
            <w:r w:rsidRPr="00066625">
              <w:rPr>
                <w:rFonts w:ascii="Arial" w:eastAsia="Times New Roman" w:hAnsi="Arial" w:cs="Arial"/>
                <w:sz w:val="27"/>
                <w:szCs w:val="27"/>
              </w:rPr>
              <w:t> between independence and the Civil War</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WOR-6</w:t>
            </w:r>
            <w:r w:rsidRPr="00066625">
              <w:rPr>
                <w:rFonts w:ascii="Arial" w:eastAsia="Times New Roman" w:hAnsi="Arial" w:cs="Arial"/>
                <w:sz w:val="27"/>
                <w:szCs w:val="27"/>
              </w:rPr>
              <w:t>   Major aspects of </w:t>
            </w:r>
            <w:r w:rsidRPr="00066625">
              <w:rPr>
                <w:rFonts w:ascii="Arial" w:eastAsia="Times New Roman" w:hAnsi="Arial" w:cs="Arial"/>
                <w:b/>
                <w:bCs/>
                <w:sz w:val="27"/>
                <w:szCs w:val="27"/>
              </w:rPr>
              <w:t>domestic debates over U.S. expansionism</w:t>
            </w:r>
            <w:r w:rsidRPr="00066625">
              <w:rPr>
                <w:rFonts w:ascii="Arial" w:eastAsia="Times New Roman" w:hAnsi="Arial" w:cs="Arial"/>
                <w:sz w:val="27"/>
                <w:szCs w:val="27"/>
              </w:rPr>
              <w:t>, 19th and early 20th century</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WOR-7</w:t>
            </w:r>
            <w:r w:rsidRPr="00066625">
              <w:rPr>
                <w:rFonts w:ascii="Arial" w:eastAsia="Times New Roman" w:hAnsi="Arial" w:cs="Arial"/>
                <w:sz w:val="27"/>
                <w:szCs w:val="27"/>
              </w:rPr>
              <w:t>   </w:t>
            </w:r>
            <w:r w:rsidRPr="00066625">
              <w:rPr>
                <w:rFonts w:ascii="Arial" w:eastAsia="Times New Roman" w:hAnsi="Arial" w:cs="Arial"/>
                <w:b/>
                <w:bCs/>
                <w:sz w:val="27"/>
                <w:szCs w:val="27"/>
              </w:rPr>
              <w:t>Goals of U.S. policymakers</w:t>
            </w:r>
            <w:r w:rsidRPr="00066625">
              <w:rPr>
                <w:rFonts w:ascii="Arial" w:eastAsia="Times New Roman" w:hAnsi="Arial" w:cs="Arial"/>
                <w:sz w:val="27"/>
                <w:szCs w:val="27"/>
              </w:rPr>
              <w:t> in major international conflicts (</w:t>
            </w:r>
            <w:r w:rsidRPr="00066625">
              <w:rPr>
                <w:rFonts w:ascii="Arial" w:eastAsia="Times New Roman" w:hAnsi="Arial" w:cs="Arial"/>
                <w:b/>
                <w:bCs/>
                <w:sz w:val="27"/>
                <w:szCs w:val="27"/>
              </w:rPr>
              <w:t>Spanish-American War, World Wars I and II, Cold Wars</w:t>
            </w:r>
            <w:r w:rsidRPr="00066625">
              <w:rPr>
                <w:rFonts w:ascii="Arial" w:eastAsia="Times New Roman" w:hAnsi="Arial" w:cs="Arial"/>
                <w:sz w:val="27"/>
                <w:szCs w:val="27"/>
              </w:rPr>
              <w:t>) and how U.S. involvement altered role in world affairs</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WOR-8</w:t>
            </w:r>
            <w:r w:rsidRPr="00066625">
              <w:rPr>
                <w:rFonts w:ascii="Arial" w:eastAsia="Times New Roman" w:hAnsi="Arial" w:cs="Arial"/>
                <w:sz w:val="27"/>
                <w:szCs w:val="27"/>
              </w:rPr>
              <w:t>   How U.S. </w:t>
            </w:r>
            <w:r w:rsidRPr="00066625">
              <w:rPr>
                <w:rFonts w:ascii="Arial" w:eastAsia="Times New Roman" w:hAnsi="Arial" w:cs="Arial"/>
                <w:b/>
                <w:bCs/>
                <w:sz w:val="27"/>
                <w:szCs w:val="27"/>
              </w:rPr>
              <w:t>military and economic involvement in developing world</w:t>
            </w:r>
            <w:r w:rsidRPr="00066625">
              <w:rPr>
                <w:rFonts w:ascii="Arial" w:eastAsia="Times New Roman" w:hAnsi="Arial" w:cs="Arial"/>
                <w:sz w:val="27"/>
                <w:szCs w:val="27"/>
              </w:rPr>
              <w:t> and issues such as </w:t>
            </w:r>
            <w:r w:rsidRPr="00066625">
              <w:rPr>
                <w:rFonts w:ascii="Arial" w:eastAsia="Times New Roman" w:hAnsi="Arial" w:cs="Arial"/>
                <w:b/>
                <w:bCs/>
                <w:sz w:val="27"/>
                <w:szCs w:val="27"/>
              </w:rPr>
              <w:t>terrorism and economic globalization</w:t>
            </w:r>
            <w:r w:rsidRPr="00066625">
              <w:rPr>
                <w:rFonts w:ascii="Arial" w:eastAsia="Times New Roman" w:hAnsi="Arial" w:cs="Arial"/>
                <w:sz w:val="27"/>
                <w:szCs w:val="27"/>
              </w:rPr>
              <w:t> have changed U.S. foreign policy goals since mid-20th century</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bl>
    <w:p w:rsidR="004F3A37" w:rsidRPr="00066625" w:rsidRDefault="004F3A37" w:rsidP="004F3A37">
      <w:pPr>
        <w:spacing w:after="0"/>
        <w:rPr>
          <w:rFonts w:eastAsia="Times New Roman" w:cs="Times New Roman"/>
          <w:szCs w:val="24"/>
        </w:rPr>
      </w:pPr>
      <w:r w:rsidRPr="00066625">
        <w:rPr>
          <w:rFonts w:eastAsia="Times New Roman" w:cs="Times New Roman"/>
          <w:color w:val="000000"/>
          <w:sz w:val="27"/>
          <w:szCs w:val="27"/>
        </w:rPr>
        <w:br/>
      </w: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rPr>
          <w:rFonts w:ascii="Arial" w:eastAsia="Times New Roman" w:hAnsi="Arial" w:cs="Arial"/>
          <w:b/>
          <w:bCs/>
          <w:color w:val="008000"/>
          <w:sz w:val="36"/>
          <w:szCs w:val="36"/>
        </w:rPr>
      </w:pPr>
    </w:p>
    <w:p w:rsidR="004F3A37" w:rsidRDefault="004F3A37" w:rsidP="004F3A37">
      <w:pPr>
        <w:spacing w:after="0"/>
        <w:rPr>
          <w:rFonts w:ascii="Arial" w:eastAsia="Times New Roman" w:hAnsi="Arial" w:cs="Arial"/>
          <w:b/>
          <w:bCs/>
          <w:color w:val="008000"/>
          <w:sz w:val="36"/>
          <w:szCs w:val="36"/>
        </w:rPr>
      </w:pPr>
    </w:p>
    <w:p w:rsidR="004F3A37" w:rsidRDefault="004F3A37" w:rsidP="004F3A37">
      <w:pPr>
        <w:spacing w:after="0"/>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r w:rsidRPr="00066625">
        <w:rPr>
          <w:rFonts w:ascii="Arial" w:eastAsia="Times New Roman" w:hAnsi="Arial" w:cs="Arial"/>
          <w:b/>
          <w:bCs/>
          <w:color w:val="008000"/>
          <w:sz w:val="36"/>
          <w:szCs w:val="36"/>
        </w:rPr>
        <w:lastRenderedPageBreak/>
        <w:t>Environment and Geography--Physical and Human</w:t>
      </w:r>
    </w:p>
    <w:p w:rsidR="004F3A37" w:rsidRDefault="004F3A37" w:rsidP="004F3A37">
      <w:pPr>
        <w:spacing w:after="0"/>
        <w:jc w:val="center"/>
        <w:rPr>
          <w:rFonts w:ascii="Arial" w:eastAsia="Times New Roman" w:hAnsi="Arial" w:cs="Arial"/>
          <w:b/>
          <w:bCs/>
          <w:sz w:val="28"/>
          <w:szCs w:val="28"/>
        </w:rPr>
      </w:pPr>
    </w:p>
    <w:p w:rsidR="004F3A37" w:rsidRPr="00066625" w:rsidRDefault="004F3A37" w:rsidP="004F3A37">
      <w:pPr>
        <w:spacing w:after="0"/>
        <w:rPr>
          <w:rFonts w:eastAsia="Times New Roman" w:cs="Times New Roman"/>
          <w:sz w:val="28"/>
          <w:szCs w:val="28"/>
        </w:rPr>
      </w:pPr>
      <w:r>
        <w:rPr>
          <w:rFonts w:ascii="Arial" w:eastAsia="Times New Roman" w:hAnsi="Arial" w:cs="Arial"/>
          <w:b/>
          <w:bCs/>
          <w:sz w:val="28"/>
          <w:szCs w:val="28"/>
        </w:rPr>
        <w:t>This theme examines the role of environment, geography, and climate in both constraining and shaping societies.</w:t>
      </w:r>
    </w:p>
    <w:p w:rsidR="004F3A37" w:rsidRPr="00066625" w:rsidRDefault="004F3A37" w:rsidP="004F3A37">
      <w:pPr>
        <w:spacing w:after="0"/>
        <w:rPr>
          <w:rFonts w:eastAsia="Times New Roman" w:cs="Times New Roman"/>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164"/>
        <w:gridCol w:w="7121"/>
        <w:gridCol w:w="1165"/>
      </w:tblGrid>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ENV-1</w:t>
            </w:r>
            <w:r w:rsidRPr="00066625">
              <w:rPr>
                <w:rFonts w:ascii="Arial" w:eastAsia="Times New Roman" w:hAnsi="Arial" w:cs="Arial"/>
                <w:sz w:val="27"/>
                <w:szCs w:val="27"/>
              </w:rPr>
              <w:t>   How the </w:t>
            </w:r>
            <w:r w:rsidRPr="00066625">
              <w:rPr>
                <w:rFonts w:ascii="Arial" w:eastAsia="Times New Roman" w:hAnsi="Arial" w:cs="Arial"/>
                <w:b/>
                <w:bCs/>
                <w:sz w:val="27"/>
                <w:szCs w:val="27"/>
              </w:rPr>
              <w:t>introduction of new plants, animals and technologies altered the natural environment and affected</w:t>
            </w:r>
            <w:r>
              <w:rPr>
                <w:rFonts w:ascii="Arial" w:eastAsia="Times New Roman" w:hAnsi="Arial" w:cs="Arial"/>
                <w:b/>
                <w:bCs/>
                <w:sz w:val="27"/>
                <w:szCs w:val="27"/>
              </w:rPr>
              <w:t xml:space="preserve"> </w:t>
            </w:r>
            <w:r w:rsidRPr="00066625">
              <w:rPr>
                <w:rFonts w:ascii="Arial" w:eastAsia="Times New Roman" w:hAnsi="Arial" w:cs="Arial"/>
                <w:sz w:val="27"/>
                <w:szCs w:val="27"/>
              </w:rPr>
              <w:t>the </w:t>
            </w:r>
            <w:r w:rsidRPr="00066625">
              <w:rPr>
                <w:rFonts w:ascii="Arial" w:eastAsia="Times New Roman" w:hAnsi="Arial" w:cs="Arial"/>
                <w:b/>
                <w:bCs/>
                <w:sz w:val="27"/>
                <w:szCs w:val="27"/>
              </w:rPr>
              <w:t>interaction</w:t>
            </w:r>
            <w:r w:rsidRPr="00066625">
              <w:rPr>
                <w:rFonts w:ascii="Arial" w:eastAsia="Times New Roman" w:hAnsi="Arial" w:cs="Arial"/>
                <w:sz w:val="27"/>
                <w:szCs w:val="27"/>
              </w:rPr>
              <w:t> among various groups in the colonial period</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ENV-2</w:t>
            </w:r>
            <w:r w:rsidRPr="00066625">
              <w:rPr>
                <w:rFonts w:ascii="Arial" w:eastAsia="Times New Roman" w:hAnsi="Arial" w:cs="Arial"/>
                <w:sz w:val="27"/>
                <w:szCs w:val="27"/>
              </w:rPr>
              <w:t>   How the </w:t>
            </w:r>
            <w:r w:rsidRPr="00066625">
              <w:rPr>
                <w:rFonts w:ascii="Arial" w:eastAsia="Times New Roman" w:hAnsi="Arial" w:cs="Arial"/>
                <w:b/>
                <w:bCs/>
                <w:sz w:val="27"/>
                <w:szCs w:val="27"/>
              </w:rPr>
              <w:t>natural environment contributed to regional group identities, institutions and conflicts</w:t>
            </w:r>
            <w:r w:rsidRPr="00066625">
              <w:rPr>
                <w:rFonts w:ascii="Arial" w:eastAsia="Times New Roman" w:hAnsi="Arial" w:cs="Arial"/>
                <w:sz w:val="27"/>
                <w:szCs w:val="27"/>
              </w:rPr>
              <w:t>, pre-contact through independence</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ENV-3</w:t>
            </w:r>
            <w:r w:rsidRPr="00066625">
              <w:rPr>
                <w:rFonts w:ascii="Arial" w:eastAsia="Times New Roman" w:hAnsi="Arial" w:cs="Arial"/>
                <w:sz w:val="27"/>
                <w:szCs w:val="27"/>
              </w:rPr>
              <w:t>   </w:t>
            </w:r>
            <w:r w:rsidRPr="00066625">
              <w:rPr>
                <w:rFonts w:ascii="Arial" w:eastAsia="Times New Roman" w:hAnsi="Arial" w:cs="Arial"/>
                <w:b/>
                <w:bCs/>
                <w:sz w:val="27"/>
                <w:szCs w:val="27"/>
              </w:rPr>
              <w:t>Role of environmental factors in regional economic and political identities</w:t>
            </w:r>
            <w:r w:rsidRPr="00066625">
              <w:rPr>
                <w:rFonts w:ascii="Arial" w:eastAsia="Times New Roman" w:hAnsi="Arial" w:cs="Arial"/>
                <w:sz w:val="27"/>
                <w:szCs w:val="27"/>
              </w:rPr>
              <w:t> in the 19th century and how they affected conflicts such as the Revolution and the Civil War</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0" w:type="auto"/>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 w:val="20"/>
                <w:szCs w:val="20"/>
              </w:rPr>
            </w:pPr>
          </w:p>
        </w:tc>
        <w:tc>
          <w:tcPr>
            <w:tcW w:w="0" w:type="auto"/>
            <w:vAlign w:val="center"/>
            <w:hideMark/>
          </w:tcPr>
          <w:p w:rsidR="004F3A37" w:rsidRPr="00066625" w:rsidRDefault="004F3A37" w:rsidP="00E81F21">
            <w:pPr>
              <w:spacing w:after="0"/>
              <w:rPr>
                <w:rFonts w:eastAsia="Times New Roman" w:cs="Times New Roman"/>
                <w:sz w:val="20"/>
                <w:szCs w:val="20"/>
              </w:rPr>
            </w:pP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ENV-4</w:t>
            </w:r>
            <w:r w:rsidRPr="00066625">
              <w:rPr>
                <w:rFonts w:ascii="Arial" w:eastAsia="Times New Roman" w:hAnsi="Arial" w:cs="Arial"/>
                <w:sz w:val="27"/>
                <w:szCs w:val="27"/>
              </w:rPr>
              <w:t>   How the </w:t>
            </w:r>
            <w:r w:rsidRPr="00066625">
              <w:rPr>
                <w:rFonts w:ascii="Arial" w:eastAsia="Times New Roman" w:hAnsi="Arial" w:cs="Arial"/>
                <w:b/>
                <w:bCs/>
                <w:sz w:val="27"/>
                <w:szCs w:val="27"/>
              </w:rPr>
              <w:t>search for economic resources affected social and political developments</w:t>
            </w:r>
            <w:r w:rsidRPr="00066625">
              <w:rPr>
                <w:rFonts w:ascii="Arial" w:eastAsia="Times New Roman" w:hAnsi="Arial" w:cs="Arial"/>
                <w:sz w:val="27"/>
                <w:szCs w:val="27"/>
              </w:rPr>
              <w:t> from the colonial period through Reconstruction</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ENV-5</w:t>
            </w:r>
            <w:r w:rsidRPr="00066625">
              <w:rPr>
                <w:rFonts w:ascii="Arial" w:eastAsia="Times New Roman" w:hAnsi="Arial" w:cs="Arial"/>
                <w:sz w:val="27"/>
                <w:szCs w:val="27"/>
              </w:rPr>
              <w:t>   How and why </w:t>
            </w:r>
            <w:r w:rsidRPr="00066625">
              <w:rPr>
                <w:rFonts w:ascii="Arial" w:eastAsia="Times New Roman" w:hAnsi="Arial" w:cs="Arial"/>
                <w:b/>
                <w:bCs/>
                <w:sz w:val="27"/>
                <w:szCs w:val="27"/>
              </w:rPr>
              <w:t>debates about the use of natural resources and the environment</w:t>
            </w:r>
            <w:r w:rsidRPr="00066625">
              <w:rPr>
                <w:rFonts w:ascii="Arial" w:eastAsia="Times New Roman" w:hAnsi="Arial" w:cs="Arial"/>
                <w:sz w:val="27"/>
                <w:szCs w:val="27"/>
              </w:rPr>
              <w:t> have changed since the late 19th century</w:t>
            </w:r>
          </w:p>
        </w:tc>
        <w:tc>
          <w:tcPr>
            <w:tcW w:w="0" w:type="auto"/>
            <w:vAlign w:val="center"/>
            <w:hideMark/>
          </w:tcPr>
          <w:p w:rsidR="004F3A37" w:rsidRPr="00066625" w:rsidRDefault="004F3A37" w:rsidP="00E81F21">
            <w:pPr>
              <w:spacing w:after="0"/>
              <w:rPr>
                <w:rFonts w:eastAsia="Times New Roman" w:cs="Times New Roman"/>
                <w:sz w:val="20"/>
                <w:szCs w:val="20"/>
              </w:rPr>
            </w:pPr>
          </w:p>
        </w:tc>
      </w:tr>
    </w:tbl>
    <w:p w:rsidR="004F3A37" w:rsidRPr="00066625" w:rsidRDefault="004F3A37" w:rsidP="004F3A37">
      <w:pPr>
        <w:spacing w:after="0"/>
        <w:rPr>
          <w:rFonts w:eastAsia="Times New Roman" w:cs="Times New Roman"/>
          <w:szCs w:val="24"/>
        </w:rPr>
      </w:pPr>
      <w:r w:rsidRPr="00066625">
        <w:rPr>
          <w:rFonts w:eastAsia="Times New Roman" w:cs="Times New Roman"/>
          <w:color w:val="000000"/>
          <w:sz w:val="27"/>
          <w:szCs w:val="27"/>
        </w:rPr>
        <w:br/>
      </w: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rPr>
          <w:rFonts w:ascii="Arial" w:eastAsia="Times New Roman" w:hAnsi="Arial" w:cs="Arial"/>
          <w:b/>
          <w:bCs/>
          <w:color w:val="008000"/>
          <w:sz w:val="36"/>
          <w:szCs w:val="36"/>
        </w:rPr>
      </w:pPr>
    </w:p>
    <w:p w:rsidR="004F3A37" w:rsidRDefault="004F3A37" w:rsidP="004F3A37">
      <w:pPr>
        <w:spacing w:after="0"/>
        <w:jc w:val="center"/>
        <w:rPr>
          <w:rFonts w:ascii="Arial" w:eastAsia="Times New Roman" w:hAnsi="Arial" w:cs="Arial"/>
          <w:b/>
          <w:bCs/>
          <w:color w:val="008000"/>
          <w:sz w:val="36"/>
          <w:szCs w:val="36"/>
        </w:rPr>
      </w:pPr>
      <w:r w:rsidRPr="00066625">
        <w:rPr>
          <w:rFonts w:ascii="Arial" w:eastAsia="Times New Roman" w:hAnsi="Arial" w:cs="Arial"/>
          <w:b/>
          <w:bCs/>
          <w:color w:val="008000"/>
          <w:sz w:val="36"/>
          <w:szCs w:val="36"/>
        </w:rPr>
        <w:lastRenderedPageBreak/>
        <w:t>Ideas, Beliefs and Culture</w:t>
      </w:r>
    </w:p>
    <w:p w:rsidR="004F3A37" w:rsidRDefault="004F3A37" w:rsidP="004F3A37">
      <w:pPr>
        <w:spacing w:after="0"/>
        <w:jc w:val="center"/>
        <w:rPr>
          <w:rFonts w:ascii="Arial" w:eastAsia="Times New Roman" w:hAnsi="Arial" w:cs="Arial"/>
          <w:b/>
          <w:bCs/>
          <w:color w:val="008000"/>
          <w:sz w:val="36"/>
          <w:szCs w:val="36"/>
        </w:rPr>
      </w:pPr>
    </w:p>
    <w:p w:rsidR="004F3A37" w:rsidRDefault="004F3A37" w:rsidP="004F3A37">
      <w:pPr>
        <w:spacing w:after="0"/>
        <w:rPr>
          <w:rFonts w:ascii="Arial" w:eastAsia="Times New Roman" w:hAnsi="Arial" w:cs="Arial"/>
          <w:b/>
          <w:bCs/>
          <w:sz w:val="28"/>
          <w:szCs w:val="28"/>
        </w:rPr>
      </w:pPr>
      <w:r w:rsidRPr="00E901FA">
        <w:rPr>
          <w:rFonts w:ascii="Arial" w:eastAsia="Times New Roman" w:hAnsi="Arial" w:cs="Arial"/>
          <w:b/>
          <w:sz w:val="28"/>
          <w:szCs w:val="28"/>
        </w:rPr>
        <w:t>This theme explores the roles that ideas, beliefs, social mores and creative expression have played in shaping the United States.</w:t>
      </w:r>
    </w:p>
    <w:p w:rsidR="004F3A37" w:rsidRPr="00066625" w:rsidRDefault="004F3A37" w:rsidP="004F3A37">
      <w:pPr>
        <w:spacing w:after="0"/>
        <w:rPr>
          <w:rFonts w:ascii="Arial" w:eastAsia="Times New Roman" w:hAnsi="Arial" w:cs="Arial"/>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164"/>
        <w:gridCol w:w="7121"/>
        <w:gridCol w:w="1165"/>
      </w:tblGrid>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CUL-1</w:t>
            </w:r>
            <w:r w:rsidRPr="00066625">
              <w:rPr>
                <w:rFonts w:ascii="Arial" w:eastAsia="Times New Roman" w:hAnsi="Arial" w:cs="Arial"/>
                <w:sz w:val="27"/>
                <w:szCs w:val="27"/>
              </w:rPr>
              <w:t>   </w:t>
            </w:r>
            <w:r w:rsidRPr="00066625">
              <w:rPr>
                <w:rFonts w:ascii="Arial" w:eastAsia="Times New Roman" w:hAnsi="Arial" w:cs="Arial"/>
                <w:b/>
                <w:bCs/>
                <w:sz w:val="27"/>
                <w:szCs w:val="27"/>
              </w:rPr>
              <w:t>Compare</w:t>
            </w:r>
            <w:r w:rsidRPr="00066625">
              <w:rPr>
                <w:rFonts w:ascii="Arial" w:eastAsia="Times New Roman" w:hAnsi="Arial" w:cs="Arial"/>
                <w:sz w:val="27"/>
                <w:szCs w:val="27"/>
              </w:rPr>
              <w:t> the </w:t>
            </w:r>
            <w:r w:rsidRPr="00066625">
              <w:rPr>
                <w:rFonts w:ascii="Arial" w:eastAsia="Times New Roman" w:hAnsi="Arial" w:cs="Arial"/>
                <w:b/>
                <w:bCs/>
                <w:sz w:val="27"/>
                <w:szCs w:val="27"/>
              </w:rPr>
              <w:t>cultural values</w:t>
            </w:r>
            <w:r w:rsidRPr="00066625">
              <w:rPr>
                <w:rFonts w:ascii="Arial" w:eastAsia="Times New Roman" w:hAnsi="Arial" w:cs="Arial"/>
                <w:sz w:val="27"/>
                <w:szCs w:val="27"/>
              </w:rPr>
              <w:t> of different European, African American and native peoples and </w:t>
            </w:r>
            <w:r w:rsidRPr="00066625">
              <w:rPr>
                <w:rFonts w:ascii="Arial" w:eastAsia="Times New Roman" w:hAnsi="Arial" w:cs="Arial"/>
                <w:b/>
                <w:bCs/>
                <w:sz w:val="27"/>
                <w:szCs w:val="27"/>
              </w:rPr>
              <w:t>explain intergroup relationships and conflict</w:t>
            </w:r>
            <w:r w:rsidRPr="00066625">
              <w:rPr>
                <w:rFonts w:ascii="Arial" w:eastAsia="Times New Roman" w:hAnsi="Arial" w:cs="Arial"/>
                <w:sz w:val="27"/>
                <w:szCs w:val="27"/>
              </w:rPr>
              <w:t> in the colonial period</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CUL-2</w:t>
            </w:r>
            <w:r w:rsidRPr="00066625">
              <w:rPr>
                <w:rFonts w:ascii="Arial" w:eastAsia="Times New Roman" w:hAnsi="Arial" w:cs="Arial"/>
                <w:sz w:val="27"/>
                <w:szCs w:val="27"/>
              </w:rPr>
              <w:t>   How emerging </w:t>
            </w:r>
            <w:r w:rsidRPr="00066625">
              <w:rPr>
                <w:rFonts w:ascii="Arial" w:eastAsia="Times New Roman" w:hAnsi="Arial" w:cs="Arial"/>
                <w:b/>
                <w:bCs/>
                <w:sz w:val="27"/>
                <w:szCs w:val="27"/>
              </w:rPr>
              <w:t>conceptions of national identity and democratic ideals shaped value systems, gender roles and cultural movements</w:t>
            </w:r>
            <w:r w:rsidRPr="00066625">
              <w:rPr>
                <w:rFonts w:ascii="Arial" w:eastAsia="Times New Roman" w:hAnsi="Arial" w:cs="Arial"/>
                <w:sz w:val="27"/>
                <w:szCs w:val="27"/>
              </w:rPr>
              <w:t> in the late 18th and 19th centuries</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CUL-3</w:t>
            </w:r>
            <w:r w:rsidRPr="00066625">
              <w:rPr>
                <w:rFonts w:ascii="Arial" w:eastAsia="Times New Roman" w:hAnsi="Arial" w:cs="Arial"/>
                <w:sz w:val="27"/>
                <w:szCs w:val="27"/>
              </w:rPr>
              <w:t>   </w:t>
            </w:r>
            <w:r w:rsidRPr="00066625">
              <w:rPr>
                <w:rFonts w:ascii="Arial" w:eastAsia="Times New Roman" w:hAnsi="Arial" w:cs="Arial"/>
                <w:b/>
                <w:bCs/>
                <w:sz w:val="27"/>
                <w:szCs w:val="27"/>
              </w:rPr>
              <w:t>How cultural values and artistic expression changed</w:t>
            </w:r>
            <w:r w:rsidRPr="00066625">
              <w:rPr>
                <w:rFonts w:ascii="Arial" w:eastAsia="Times New Roman" w:hAnsi="Arial" w:cs="Arial"/>
                <w:sz w:val="27"/>
                <w:szCs w:val="27"/>
              </w:rPr>
              <w:t> in response to Civil War and postwar industrialization</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0" w:type="auto"/>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 w:val="20"/>
                <w:szCs w:val="20"/>
              </w:rPr>
            </w:pPr>
          </w:p>
        </w:tc>
        <w:tc>
          <w:tcPr>
            <w:tcW w:w="0" w:type="auto"/>
            <w:vAlign w:val="center"/>
            <w:hideMark/>
          </w:tcPr>
          <w:p w:rsidR="004F3A37" w:rsidRPr="00066625" w:rsidRDefault="004F3A37" w:rsidP="00E81F21">
            <w:pPr>
              <w:spacing w:after="0"/>
              <w:rPr>
                <w:rFonts w:eastAsia="Times New Roman" w:cs="Times New Roman"/>
                <w:sz w:val="20"/>
                <w:szCs w:val="20"/>
              </w:rPr>
            </w:pP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CUL-4</w:t>
            </w:r>
            <w:r w:rsidRPr="00066625">
              <w:rPr>
                <w:rFonts w:ascii="Arial" w:eastAsia="Times New Roman" w:hAnsi="Arial" w:cs="Arial"/>
                <w:sz w:val="27"/>
                <w:szCs w:val="27"/>
              </w:rPr>
              <w:t>   How </w:t>
            </w:r>
            <w:r w:rsidRPr="00066625">
              <w:rPr>
                <w:rFonts w:ascii="Arial" w:eastAsia="Times New Roman" w:hAnsi="Arial" w:cs="Arial"/>
                <w:b/>
                <w:bCs/>
                <w:sz w:val="27"/>
                <w:szCs w:val="27"/>
              </w:rPr>
              <w:t>changing religious ideals, Enlightenment beliefs and republican thought</w:t>
            </w:r>
            <w:r w:rsidRPr="00066625">
              <w:rPr>
                <w:rFonts w:ascii="Arial" w:eastAsia="Times New Roman" w:hAnsi="Arial" w:cs="Arial"/>
                <w:sz w:val="27"/>
                <w:szCs w:val="27"/>
              </w:rPr>
              <w:t> shaped politics, culture and society, colonial era through early Republic</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CUL-5</w:t>
            </w:r>
            <w:r w:rsidRPr="00066625">
              <w:rPr>
                <w:rFonts w:ascii="Arial" w:eastAsia="Times New Roman" w:hAnsi="Arial" w:cs="Arial"/>
                <w:sz w:val="27"/>
                <w:szCs w:val="27"/>
              </w:rPr>
              <w:t>   Ways that </w:t>
            </w:r>
            <w:r w:rsidRPr="00066625">
              <w:rPr>
                <w:rFonts w:ascii="Arial" w:eastAsia="Times New Roman" w:hAnsi="Arial" w:cs="Arial"/>
                <w:b/>
                <w:bCs/>
                <w:sz w:val="27"/>
                <w:szCs w:val="27"/>
              </w:rPr>
              <w:t>philosophical, moral and scientific ideas</w:t>
            </w:r>
            <w:r w:rsidRPr="00066625">
              <w:rPr>
                <w:rFonts w:ascii="Arial" w:eastAsia="Times New Roman" w:hAnsi="Arial" w:cs="Arial"/>
                <w:sz w:val="27"/>
                <w:szCs w:val="27"/>
              </w:rPr>
              <w:t> were </w:t>
            </w:r>
            <w:r w:rsidRPr="00066625">
              <w:rPr>
                <w:rFonts w:ascii="Arial" w:eastAsia="Times New Roman" w:hAnsi="Arial" w:cs="Arial"/>
                <w:b/>
                <w:bCs/>
                <w:sz w:val="27"/>
                <w:szCs w:val="27"/>
              </w:rPr>
              <w:t>used to defend and challenge the dominant economic and social order</w:t>
            </w:r>
            <w:r w:rsidRPr="00066625">
              <w:rPr>
                <w:rFonts w:ascii="Arial" w:eastAsia="Times New Roman" w:hAnsi="Arial" w:cs="Arial"/>
                <w:sz w:val="27"/>
                <w:szCs w:val="27"/>
              </w:rPr>
              <w:t> in 19th and 20th centuries</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CUL-6</w:t>
            </w:r>
            <w:r w:rsidRPr="00066625">
              <w:rPr>
                <w:rFonts w:ascii="Arial" w:eastAsia="Times New Roman" w:hAnsi="Arial" w:cs="Arial"/>
                <w:sz w:val="27"/>
                <w:szCs w:val="27"/>
              </w:rPr>
              <w:t>   </w:t>
            </w:r>
            <w:r w:rsidRPr="00066625">
              <w:rPr>
                <w:rFonts w:ascii="Arial" w:eastAsia="Times New Roman" w:hAnsi="Arial" w:cs="Arial"/>
                <w:b/>
                <w:bCs/>
                <w:sz w:val="27"/>
                <w:szCs w:val="27"/>
              </w:rPr>
              <w:t>Role of culture and the arts in</w:t>
            </w:r>
            <w:r w:rsidRPr="00066625">
              <w:rPr>
                <w:rFonts w:ascii="Arial" w:eastAsia="Times New Roman" w:hAnsi="Arial" w:cs="Arial"/>
                <w:sz w:val="27"/>
                <w:szCs w:val="27"/>
              </w:rPr>
              <w:t> 19th and 20th century </w:t>
            </w:r>
            <w:r w:rsidRPr="00066625">
              <w:rPr>
                <w:rFonts w:ascii="Arial" w:eastAsia="Times New Roman" w:hAnsi="Arial" w:cs="Arial"/>
                <w:b/>
                <w:bCs/>
                <w:sz w:val="27"/>
                <w:szCs w:val="27"/>
              </w:rPr>
              <w:t>movements for social and political change</w:t>
            </w:r>
          </w:p>
        </w:tc>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r>
      <w:tr w:rsidR="004F3A37" w:rsidRPr="00066625" w:rsidTr="00E81F21">
        <w:trPr>
          <w:tblCellSpacing w:w="15" w:type="dxa"/>
          <w:jc w:val="center"/>
        </w:trPr>
        <w:tc>
          <w:tcPr>
            <w:tcW w:w="600" w:type="pct"/>
            <w:vAlign w:val="center"/>
            <w:hideMark/>
          </w:tcPr>
          <w:p w:rsidR="004F3A37" w:rsidRPr="00066625" w:rsidRDefault="004F3A37" w:rsidP="00E81F21">
            <w:pPr>
              <w:spacing w:after="0"/>
              <w:rPr>
                <w:rFonts w:eastAsia="Times New Roman" w:cs="Times New Roman"/>
                <w:szCs w:val="24"/>
              </w:rPr>
            </w:pPr>
            <w:r w:rsidRPr="00066625">
              <w:rPr>
                <w:rFonts w:eastAsia="Times New Roman" w:cs="Times New Roman"/>
                <w:szCs w:val="24"/>
              </w:rPr>
              <w:t> </w:t>
            </w:r>
          </w:p>
        </w:tc>
        <w:tc>
          <w:tcPr>
            <w:tcW w:w="0" w:type="auto"/>
            <w:vAlign w:val="center"/>
            <w:hideMark/>
          </w:tcPr>
          <w:p w:rsidR="004F3A37" w:rsidRPr="00066625" w:rsidRDefault="004F3A37" w:rsidP="00E81F21">
            <w:pPr>
              <w:spacing w:after="0"/>
              <w:rPr>
                <w:rFonts w:eastAsia="Times New Roman" w:cs="Times New Roman"/>
                <w:szCs w:val="24"/>
              </w:rPr>
            </w:pPr>
            <w:r w:rsidRPr="00066625">
              <w:rPr>
                <w:rFonts w:ascii="Arial" w:eastAsia="Times New Roman" w:hAnsi="Arial" w:cs="Arial"/>
                <w:b/>
                <w:bCs/>
                <w:sz w:val="27"/>
                <w:szCs w:val="27"/>
              </w:rPr>
              <w:t>CUL-7</w:t>
            </w:r>
            <w:r w:rsidRPr="00066625">
              <w:rPr>
                <w:rFonts w:ascii="Arial" w:eastAsia="Times New Roman" w:hAnsi="Arial" w:cs="Arial"/>
                <w:sz w:val="27"/>
                <w:szCs w:val="27"/>
              </w:rPr>
              <w:t>   How and why </w:t>
            </w:r>
            <w:r w:rsidRPr="00066625">
              <w:rPr>
                <w:rFonts w:ascii="Arial" w:eastAsia="Times New Roman" w:hAnsi="Arial" w:cs="Arial"/>
                <w:b/>
                <w:bCs/>
                <w:sz w:val="27"/>
                <w:szCs w:val="27"/>
              </w:rPr>
              <w:t>"modern" cultural values and popular culture</w:t>
            </w:r>
            <w:r w:rsidRPr="00066625">
              <w:rPr>
                <w:rFonts w:ascii="Arial" w:eastAsia="Times New Roman" w:hAnsi="Arial" w:cs="Arial"/>
                <w:sz w:val="27"/>
                <w:szCs w:val="27"/>
              </w:rPr>
              <w:t> have grown since the early 20th century and</w:t>
            </w:r>
            <w:r>
              <w:rPr>
                <w:rFonts w:ascii="Arial" w:eastAsia="Times New Roman" w:hAnsi="Arial" w:cs="Arial"/>
                <w:sz w:val="27"/>
                <w:szCs w:val="27"/>
              </w:rPr>
              <w:t xml:space="preserve"> </w:t>
            </w:r>
            <w:r w:rsidRPr="00066625">
              <w:rPr>
                <w:rFonts w:ascii="Arial" w:eastAsia="Times New Roman" w:hAnsi="Arial" w:cs="Arial"/>
                <w:b/>
                <w:bCs/>
                <w:sz w:val="27"/>
                <w:szCs w:val="27"/>
              </w:rPr>
              <w:t>affected American politics and society</w:t>
            </w:r>
          </w:p>
        </w:tc>
        <w:tc>
          <w:tcPr>
            <w:tcW w:w="0" w:type="auto"/>
            <w:vAlign w:val="center"/>
            <w:hideMark/>
          </w:tcPr>
          <w:p w:rsidR="004F3A37" w:rsidRPr="00066625" w:rsidRDefault="004F3A37" w:rsidP="00E81F21">
            <w:pPr>
              <w:spacing w:after="0"/>
              <w:rPr>
                <w:rFonts w:eastAsia="Times New Roman" w:cs="Times New Roman"/>
                <w:sz w:val="20"/>
                <w:szCs w:val="20"/>
              </w:rPr>
            </w:pPr>
          </w:p>
        </w:tc>
      </w:tr>
    </w:tbl>
    <w:p w:rsidR="009917D5" w:rsidRDefault="009917D5" w:rsidP="000D549F"/>
    <w:sectPr w:rsidR="00991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11958"/>
    <w:multiLevelType w:val="hybridMultilevel"/>
    <w:tmpl w:val="35B85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9F"/>
    <w:rsid w:val="000B2218"/>
    <w:rsid w:val="000D549F"/>
    <w:rsid w:val="00253877"/>
    <w:rsid w:val="00330577"/>
    <w:rsid w:val="004F3A37"/>
    <w:rsid w:val="009362D9"/>
    <w:rsid w:val="009917D5"/>
    <w:rsid w:val="00A7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549F"/>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49F"/>
    <w:rPr>
      <w:rFonts w:eastAsia="Times New Roman" w:cs="Times New Roman"/>
      <w:b/>
      <w:bCs/>
      <w:kern w:val="36"/>
      <w:sz w:val="48"/>
      <w:szCs w:val="48"/>
    </w:rPr>
  </w:style>
  <w:style w:type="character" w:customStyle="1" w:styleId="a-size-large">
    <w:name w:val="a-size-large"/>
    <w:basedOn w:val="DefaultParagraphFont"/>
    <w:rsid w:val="000D549F"/>
  </w:style>
  <w:style w:type="paragraph" w:styleId="ListParagraph">
    <w:name w:val="List Paragraph"/>
    <w:basedOn w:val="Normal"/>
    <w:uiPriority w:val="34"/>
    <w:qFormat/>
    <w:rsid w:val="000D549F"/>
    <w:pPr>
      <w:ind w:left="720"/>
      <w:contextualSpacing/>
    </w:pPr>
  </w:style>
  <w:style w:type="paragraph" w:styleId="BalloonText">
    <w:name w:val="Balloon Text"/>
    <w:basedOn w:val="Normal"/>
    <w:link w:val="BalloonTextChar"/>
    <w:uiPriority w:val="99"/>
    <w:semiHidden/>
    <w:unhideWhenUsed/>
    <w:rsid w:val="00936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549F"/>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49F"/>
    <w:rPr>
      <w:rFonts w:eastAsia="Times New Roman" w:cs="Times New Roman"/>
      <w:b/>
      <w:bCs/>
      <w:kern w:val="36"/>
      <w:sz w:val="48"/>
      <w:szCs w:val="48"/>
    </w:rPr>
  </w:style>
  <w:style w:type="character" w:customStyle="1" w:styleId="a-size-large">
    <w:name w:val="a-size-large"/>
    <w:basedOn w:val="DefaultParagraphFont"/>
    <w:rsid w:val="000D549F"/>
  </w:style>
  <w:style w:type="paragraph" w:styleId="ListParagraph">
    <w:name w:val="List Paragraph"/>
    <w:basedOn w:val="Normal"/>
    <w:uiPriority w:val="34"/>
    <w:qFormat/>
    <w:rsid w:val="000D549F"/>
    <w:pPr>
      <w:ind w:left="720"/>
      <w:contextualSpacing/>
    </w:pPr>
  </w:style>
  <w:style w:type="paragraph" w:styleId="BalloonText">
    <w:name w:val="Balloon Text"/>
    <w:basedOn w:val="Normal"/>
    <w:link w:val="BalloonTextChar"/>
    <w:uiPriority w:val="99"/>
    <w:semiHidden/>
    <w:unhideWhenUsed/>
    <w:rsid w:val="00936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39436">
      <w:bodyDiv w:val="1"/>
      <w:marLeft w:val="0"/>
      <w:marRight w:val="0"/>
      <w:marTop w:val="0"/>
      <w:marBottom w:val="0"/>
      <w:divBdr>
        <w:top w:val="none" w:sz="0" w:space="0" w:color="auto"/>
        <w:left w:val="none" w:sz="0" w:space="0" w:color="auto"/>
        <w:bottom w:val="none" w:sz="0" w:space="0" w:color="auto"/>
        <w:right w:val="none" w:sz="0" w:space="0" w:color="auto"/>
      </w:divBdr>
    </w:div>
    <w:div w:id="8607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Illinois School District U-46</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Illinois School District U-46</dc:creator>
  <cp:lastModifiedBy>johndevine</cp:lastModifiedBy>
  <cp:revision>2</cp:revision>
  <cp:lastPrinted>2016-04-28T14:55:00Z</cp:lastPrinted>
  <dcterms:created xsi:type="dcterms:W3CDTF">2016-04-28T15:04:00Z</dcterms:created>
  <dcterms:modified xsi:type="dcterms:W3CDTF">2016-04-28T15:04:00Z</dcterms:modified>
</cp:coreProperties>
</file>